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6"/>
        <w:gridCol w:w="2280"/>
      </w:tblGrid>
      <w:tr w:rsidR="00B16A95" w:rsidRPr="00A546EE" w14:paraId="3BF2BBDF" w14:textId="77777777" w:rsidTr="00B16A95">
        <w:tc>
          <w:tcPr>
            <w:tcW w:w="8216" w:type="dxa"/>
            <w:shd w:val="clear" w:color="auto" w:fill="auto"/>
          </w:tcPr>
          <w:p w14:paraId="43EB255C" w14:textId="77777777" w:rsidR="00B16A95" w:rsidRPr="00B723AE" w:rsidRDefault="00B16A95" w:rsidP="00B16A95">
            <w:pPr>
              <w:pStyle w:val="Titolo"/>
              <w:snapToGrid w:val="0"/>
              <w:ind w:left="567"/>
              <w:jc w:val="left"/>
            </w:pPr>
            <w:r w:rsidRPr="00B723AE">
              <w:rPr>
                <w:color w:val="000000"/>
              </w:rPr>
              <w:t>ORDINE DELLE PROFESSIONI INFERMIERISTICHE</w:t>
            </w:r>
          </w:p>
          <w:p w14:paraId="2F0508F3" w14:textId="77777777" w:rsidR="00B16A95" w:rsidRPr="00B723AE" w:rsidRDefault="00B16A95" w:rsidP="00B16A95">
            <w:r w:rsidRPr="00B723AE">
              <w:t xml:space="preserve"> </w:t>
            </w:r>
            <w:r>
              <w:t xml:space="preserve">         </w:t>
            </w:r>
            <w:r w:rsidRPr="00B723AE">
              <w:t>DI FERRARA</w:t>
            </w:r>
          </w:p>
          <w:p w14:paraId="6F35138A" w14:textId="77777777" w:rsidR="00B16A95" w:rsidRPr="00325EBD" w:rsidRDefault="00074380" w:rsidP="00B16A95">
            <w:pPr>
              <w:ind w:left="567"/>
            </w:pPr>
            <w:r>
              <w:t>v</w:t>
            </w:r>
            <w:r w:rsidR="00B16A95">
              <w:t>ia del Naviglio 33/A – 44123 Ferrara</w:t>
            </w:r>
          </w:p>
          <w:p w14:paraId="623B76FD" w14:textId="77777777" w:rsidR="00B16A95" w:rsidRPr="00325EBD" w:rsidRDefault="00B16A95" w:rsidP="00B16A95">
            <w:pPr>
              <w:ind w:left="567"/>
            </w:pPr>
            <w:r w:rsidRPr="00325EBD">
              <w:t>Codice Fiscale</w:t>
            </w:r>
            <w:r w:rsidR="00074380">
              <w:t>:</w:t>
            </w:r>
            <w:r w:rsidRPr="00325EBD">
              <w:t xml:space="preserve"> 80006200382</w:t>
            </w:r>
            <w:r w:rsidRPr="00325EBD">
              <w:tab/>
            </w:r>
          </w:p>
          <w:p w14:paraId="1E50AA71" w14:textId="2B7A431C" w:rsidR="00B16A95" w:rsidRDefault="00E54CEB" w:rsidP="00B16A95">
            <w:pPr>
              <w:ind w:left="567"/>
              <w:rPr>
                <w:rFonts w:eastAsia="SimSun"/>
                <w:u w:val="single"/>
              </w:rPr>
            </w:pPr>
            <w:hyperlink r:id="rId8" w:history="1">
              <w:r w:rsidR="00BA54B0" w:rsidRPr="00F55C52">
                <w:rPr>
                  <w:rStyle w:val="Collegamentoipertestuale"/>
                  <w:rFonts w:eastAsia="SimSun"/>
                </w:rPr>
                <w:t>www.opiferrara.it</w:t>
              </w:r>
            </w:hyperlink>
            <w:r w:rsidR="00BA54B0">
              <w:rPr>
                <w:rStyle w:val="Collegamentoipertestuale"/>
                <w:rFonts w:eastAsia="SimSun"/>
              </w:rPr>
              <w:t xml:space="preserve"> </w:t>
            </w:r>
            <w:r w:rsidR="00B16A95">
              <w:t xml:space="preserve">     </w:t>
            </w:r>
            <w:hyperlink r:id="rId9" w:history="1">
              <w:r w:rsidR="00B35C7B" w:rsidRPr="00333AC5">
                <w:rPr>
                  <w:rStyle w:val="Collegamentoipertestuale"/>
                  <w:rFonts w:eastAsia="SimSun"/>
                </w:rPr>
                <w:t>info@opiferrara.it</w:t>
              </w:r>
            </w:hyperlink>
            <w:r w:rsidR="00B16A95">
              <w:t xml:space="preserve">     </w:t>
            </w:r>
            <w:hyperlink r:id="rId10" w:history="1">
              <w:r w:rsidR="007803E3" w:rsidRPr="00F1655B">
                <w:rPr>
                  <w:rStyle w:val="Collegamentoipertestuale"/>
                  <w:rFonts w:eastAsia="SimSun"/>
                </w:rPr>
                <w:t>ferrara@cert.ordine-opi.it</w:t>
              </w:r>
            </w:hyperlink>
          </w:p>
          <w:p w14:paraId="17A7856C" w14:textId="77777777" w:rsidR="00B16A95" w:rsidRPr="00325EBD" w:rsidRDefault="00B16A95" w:rsidP="00B16A95">
            <w:pPr>
              <w:pStyle w:val="Contenutotabella"/>
              <w:ind w:left="567"/>
              <w:jc w:val="both"/>
              <w:rPr>
                <w:sz w:val="20"/>
                <w:szCs w:val="20"/>
              </w:rPr>
            </w:pPr>
            <w:r w:rsidRPr="00325EBD">
              <w:t>tel</w:t>
            </w:r>
            <w:r w:rsidR="00074380">
              <w:t>.:</w:t>
            </w:r>
            <w:r w:rsidRPr="00325EBD">
              <w:t xml:space="preserve"> 0532</w:t>
            </w:r>
            <w:r w:rsidR="00074380">
              <w:t>/</w:t>
            </w:r>
            <w:r w:rsidRPr="00325EBD">
              <w:t>64302 fax</w:t>
            </w:r>
            <w:r w:rsidR="00074380">
              <w:t>:</w:t>
            </w:r>
            <w:r w:rsidRPr="00325EBD">
              <w:t xml:space="preserve"> 0532</w:t>
            </w:r>
            <w:r w:rsidR="00074380">
              <w:t>/</w:t>
            </w:r>
            <w:r w:rsidRPr="00325EBD">
              <w:t>67140</w:t>
            </w:r>
            <w:r w:rsidRPr="00325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14:paraId="10B647F2" w14:textId="46FC1582" w:rsidR="00B16A95" w:rsidRPr="00A546EE" w:rsidRDefault="00415F58" w:rsidP="00B16A95">
            <w:pPr>
              <w:pStyle w:val="Contenutotabella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51657216" behindDoc="0" locked="0" layoutInCell="1" allowOverlap="1" wp14:anchorId="536411C3" wp14:editId="69A3ABA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69215</wp:posOffset>
                  </wp:positionV>
                  <wp:extent cx="723900" cy="712470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A95">
              <w:rPr>
                <w:b/>
                <w:sz w:val="28"/>
                <w:szCs w:val="28"/>
              </w:rPr>
              <w:t xml:space="preserve">      OPI</w:t>
            </w:r>
          </w:p>
        </w:tc>
      </w:tr>
    </w:tbl>
    <w:p w14:paraId="6A1E3340" w14:textId="77777777" w:rsidR="00FC79B9" w:rsidRDefault="00FC79B9" w:rsidP="00FC79B9">
      <w:pPr>
        <w:jc w:val="both"/>
      </w:pPr>
    </w:p>
    <w:p w14:paraId="23A104E7" w14:textId="77777777" w:rsidR="00257D66" w:rsidRDefault="00257D66" w:rsidP="00FC79B9">
      <w:pPr>
        <w:jc w:val="center"/>
        <w:rPr>
          <w:b/>
          <w:bCs/>
          <w:sz w:val="28"/>
          <w:szCs w:val="28"/>
          <w:u w:val="single"/>
        </w:rPr>
      </w:pPr>
    </w:p>
    <w:p w14:paraId="7345E5E9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5B920D3C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56042F67" w14:textId="77777777" w:rsidR="00AA521B" w:rsidRDefault="00AA521B" w:rsidP="00E7237D">
      <w:pPr>
        <w:rPr>
          <w:b/>
          <w:bCs/>
          <w:sz w:val="28"/>
          <w:szCs w:val="28"/>
          <w:u w:val="single"/>
        </w:rPr>
      </w:pPr>
    </w:p>
    <w:p w14:paraId="799B6DF0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5AD58320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4C14550A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430F487C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</w:rPr>
      </w:pPr>
    </w:p>
    <w:p w14:paraId="773716B3" w14:textId="46492C11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  <w:r w:rsidRPr="00E7237D">
        <w:rPr>
          <w:b/>
          <w:bCs/>
          <w:sz w:val="28"/>
          <w:szCs w:val="28"/>
          <w:u w:val="single"/>
        </w:rPr>
        <w:t xml:space="preserve">RELAZIONE </w:t>
      </w:r>
      <w:r>
        <w:rPr>
          <w:b/>
          <w:bCs/>
          <w:sz w:val="28"/>
          <w:szCs w:val="28"/>
          <w:u w:val="single"/>
        </w:rPr>
        <w:t xml:space="preserve">ANNUALE </w:t>
      </w:r>
      <w:r w:rsidRPr="00E7237D">
        <w:rPr>
          <w:b/>
          <w:bCs/>
          <w:sz w:val="28"/>
          <w:szCs w:val="28"/>
          <w:u w:val="single"/>
        </w:rPr>
        <w:t>DE</w:t>
      </w:r>
      <w:r>
        <w:rPr>
          <w:b/>
          <w:bCs/>
          <w:sz w:val="28"/>
          <w:szCs w:val="28"/>
          <w:u w:val="single"/>
        </w:rPr>
        <w:t>L COLLEGIO DEI</w:t>
      </w:r>
      <w:r w:rsidRPr="00E7237D">
        <w:rPr>
          <w:b/>
          <w:bCs/>
          <w:sz w:val="28"/>
          <w:szCs w:val="28"/>
          <w:u w:val="single"/>
        </w:rPr>
        <w:t xml:space="preserve"> REVISORI DEI CONTI </w:t>
      </w:r>
    </w:p>
    <w:p w14:paraId="176ED6B4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122F6CAB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40689537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0731488F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08B946CE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46DE10CC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50373248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7090DBA1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0046A9C7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31EBD531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  <w:r w:rsidRPr="00E7237D">
        <w:rPr>
          <w:b/>
          <w:bCs/>
          <w:sz w:val="28"/>
          <w:szCs w:val="28"/>
          <w:u w:val="single"/>
        </w:rPr>
        <w:t xml:space="preserve">RENDICONTO GENERALE </w:t>
      </w:r>
    </w:p>
    <w:p w14:paraId="3F5E7E7C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2727406D" w14:textId="00A02A52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  <w:r w:rsidRPr="00E7237D">
        <w:rPr>
          <w:b/>
          <w:bCs/>
          <w:sz w:val="28"/>
          <w:szCs w:val="28"/>
          <w:u w:val="single"/>
        </w:rPr>
        <w:t>ANNO 202</w:t>
      </w:r>
      <w:r w:rsidR="00FD58DA">
        <w:rPr>
          <w:b/>
          <w:bCs/>
          <w:sz w:val="28"/>
          <w:szCs w:val="28"/>
          <w:u w:val="single"/>
        </w:rPr>
        <w:t>2</w:t>
      </w:r>
    </w:p>
    <w:p w14:paraId="27DF6639" w14:textId="77777777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40615D44" w14:textId="46235DE9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BILANCIO </w:t>
      </w:r>
      <w:r w:rsidRPr="00E7237D">
        <w:rPr>
          <w:b/>
          <w:bCs/>
          <w:sz w:val="28"/>
          <w:szCs w:val="28"/>
          <w:u w:val="single"/>
        </w:rPr>
        <w:t>PREVENTIVO</w:t>
      </w:r>
    </w:p>
    <w:p w14:paraId="25A22154" w14:textId="77777777" w:rsid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</w:p>
    <w:p w14:paraId="7243DB42" w14:textId="3AF7AB53" w:rsidR="00E7237D" w:rsidRPr="00E7237D" w:rsidRDefault="00E7237D" w:rsidP="00E7237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ANNO </w:t>
      </w:r>
      <w:r w:rsidRPr="00E7237D">
        <w:rPr>
          <w:b/>
          <w:bCs/>
          <w:sz w:val="28"/>
          <w:szCs w:val="28"/>
          <w:u w:val="single"/>
        </w:rPr>
        <w:t>202</w:t>
      </w:r>
      <w:r w:rsidR="00FD58DA">
        <w:rPr>
          <w:b/>
          <w:bCs/>
          <w:sz w:val="28"/>
          <w:szCs w:val="28"/>
          <w:u w:val="single"/>
        </w:rPr>
        <w:t>3</w:t>
      </w:r>
    </w:p>
    <w:p w14:paraId="51A17DE1" w14:textId="77777777" w:rsidR="00257D66" w:rsidRDefault="00257D66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3B670C7C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7B56D286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4CD76AF2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7F2EA0F3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3AE17EB7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77C716CE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2BC2E55B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6EE5AC19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7C082554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5F8CF73B" w14:textId="77777777" w:rsidR="00AA521B" w:rsidRDefault="00AA521B" w:rsidP="00FC79B9">
      <w:pPr>
        <w:jc w:val="center"/>
        <w:rPr>
          <w:b/>
          <w:bCs/>
          <w:sz w:val="28"/>
          <w:szCs w:val="28"/>
          <w:u w:val="single"/>
          <w:vertAlign w:val="superscript"/>
        </w:rPr>
      </w:pPr>
    </w:p>
    <w:p w14:paraId="037FBC93" w14:textId="696FA965" w:rsidR="00E36B0F" w:rsidRDefault="00E36B0F" w:rsidP="00E7237D">
      <w:pPr>
        <w:rPr>
          <w:b/>
          <w:bCs/>
          <w:sz w:val="28"/>
          <w:szCs w:val="28"/>
          <w:u w:val="single"/>
          <w:vertAlign w:val="superscript"/>
        </w:rPr>
      </w:pPr>
    </w:p>
    <w:p w14:paraId="7BC26E1D" w14:textId="77777777" w:rsidR="00303330" w:rsidRDefault="00303330" w:rsidP="00E7237D">
      <w:pPr>
        <w:rPr>
          <w:b/>
          <w:bCs/>
          <w:sz w:val="28"/>
          <w:szCs w:val="28"/>
          <w:u w:val="single"/>
          <w:vertAlign w:val="superscript"/>
        </w:rPr>
      </w:pPr>
    </w:p>
    <w:p w14:paraId="19545DA8" w14:textId="1137B493" w:rsidR="00E7237D" w:rsidRPr="00E7237D" w:rsidRDefault="00E7237D" w:rsidP="00E7237D">
      <w:pPr>
        <w:jc w:val="center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lastRenderedPageBreak/>
        <w:t>RELAZIONE DEL COLLEGIO DEI REVISORI DEI CONTI</w:t>
      </w:r>
    </w:p>
    <w:p w14:paraId="5499A8AF" w14:textId="07A33396" w:rsidR="00E7237D" w:rsidRPr="00E7237D" w:rsidRDefault="00E7237D" w:rsidP="00E7237D">
      <w:pPr>
        <w:jc w:val="center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t>AL BILANCIO CONSUNTIVO 202</w:t>
      </w:r>
      <w:r w:rsidR="00D8452A">
        <w:rPr>
          <w:b/>
          <w:bCs/>
          <w:sz w:val="28"/>
          <w:szCs w:val="28"/>
        </w:rPr>
        <w:t>1</w:t>
      </w:r>
      <w:r w:rsidRPr="00E7237D">
        <w:rPr>
          <w:b/>
          <w:bCs/>
          <w:sz w:val="28"/>
          <w:szCs w:val="28"/>
        </w:rPr>
        <w:t xml:space="preserve"> </w:t>
      </w:r>
    </w:p>
    <w:p w14:paraId="25E91353" w14:textId="77777777" w:rsidR="00E7237D" w:rsidRPr="00E7237D" w:rsidRDefault="00E7237D" w:rsidP="00E7237D">
      <w:pPr>
        <w:jc w:val="center"/>
        <w:rPr>
          <w:sz w:val="28"/>
          <w:szCs w:val="28"/>
        </w:rPr>
      </w:pPr>
    </w:p>
    <w:p w14:paraId="79971125" w14:textId="77777777" w:rsidR="00E7237D" w:rsidRPr="00E7237D" w:rsidRDefault="00E7237D" w:rsidP="00E7237D">
      <w:pPr>
        <w:jc w:val="center"/>
        <w:rPr>
          <w:sz w:val="28"/>
          <w:szCs w:val="28"/>
        </w:rPr>
      </w:pPr>
    </w:p>
    <w:p w14:paraId="3379A8E9" w14:textId="474F5B54" w:rsidR="00E7237D" w:rsidRPr="00E7237D" w:rsidRDefault="00E7237D" w:rsidP="00B53D6E">
      <w:pPr>
        <w:jc w:val="both"/>
        <w:rPr>
          <w:sz w:val="28"/>
          <w:szCs w:val="28"/>
        </w:rPr>
      </w:pPr>
      <w:bookmarkStart w:id="0" w:name="_Hlk98672415"/>
      <w:r w:rsidRPr="00E7237D">
        <w:rPr>
          <w:sz w:val="28"/>
          <w:szCs w:val="28"/>
        </w:rPr>
        <w:t>Il Collegio dei Revisori dei Conti, riunitosi in</w:t>
      </w:r>
      <w:r w:rsidR="00D8452A">
        <w:rPr>
          <w:sz w:val="28"/>
          <w:szCs w:val="28"/>
        </w:rPr>
        <w:t xml:space="preserve"> video conferenza in data </w:t>
      </w:r>
      <w:r w:rsidR="00B80325">
        <w:rPr>
          <w:sz w:val="28"/>
          <w:szCs w:val="28"/>
        </w:rPr>
        <w:t>03</w:t>
      </w:r>
      <w:r w:rsidR="00D8452A">
        <w:rPr>
          <w:sz w:val="28"/>
          <w:szCs w:val="28"/>
        </w:rPr>
        <w:t xml:space="preserve"> marzo 202</w:t>
      </w:r>
      <w:r w:rsidR="00B80325">
        <w:rPr>
          <w:sz w:val="28"/>
          <w:szCs w:val="28"/>
        </w:rPr>
        <w:t>3</w:t>
      </w:r>
      <w:r w:rsidRPr="00E7237D">
        <w:rPr>
          <w:sz w:val="28"/>
          <w:szCs w:val="28"/>
        </w:rPr>
        <w:t>, presenti</w:t>
      </w:r>
    </w:p>
    <w:p w14:paraId="5D51BED8" w14:textId="705C91A7" w:rsidR="00E7237D" w:rsidRPr="00E7237D" w:rsidRDefault="00E7237D" w:rsidP="00B53D6E">
      <w:pPr>
        <w:jc w:val="both"/>
        <w:rPr>
          <w:sz w:val="28"/>
          <w:szCs w:val="28"/>
        </w:rPr>
      </w:pPr>
      <w:r w:rsidRPr="00E7237D">
        <w:rPr>
          <w:sz w:val="28"/>
          <w:szCs w:val="28"/>
        </w:rPr>
        <w:t xml:space="preserve">Presidente: VERLICCHI ANNA </w:t>
      </w:r>
    </w:p>
    <w:p w14:paraId="57DD2EF4" w14:textId="77777777" w:rsidR="00D8452A" w:rsidRDefault="00E7237D" w:rsidP="00B53D6E">
      <w:pPr>
        <w:jc w:val="both"/>
        <w:rPr>
          <w:sz w:val="28"/>
          <w:szCs w:val="28"/>
        </w:rPr>
      </w:pPr>
      <w:r w:rsidRPr="00E7237D">
        <w:rPr>
          <w:sz w:val="28"/>
          <w:szCs w:val="28"/>
        </w:rPr>
        <w:t>Membro Effettivo: CIUFFREDA MATTEO</w:t>
      </w:r>
    </w:p>
    <w:p w14:paraId="24135A42" w14:textId="7FBD5A90" w:rsidR="00E7237D" w:rsidRPr="00E7237D" w:rsidRDefault="00D8452A" w:rsidP="00B53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Membro Effettivo: </w:t>
      </w:r>
      <w:r w:rsidR="00702B07">
        <w:rPr>
          <w:sz w:val="28"/>
          <w:szCs w:val="28"/>
        </w:rPr>
        <w:t>MANUEL GIGANTE</w:t>
      </w:r>
      <w:r w:rsidR="00E7237D" w:rsidRPr="00E7237D">
        <w:rPr>
          <w:sz w:val="28"/>
          <w:szCs w:val="28"/>
        </w:rPr>
        <w:t xml:space="preserve">  </w:t>
      </w:r>
    </w:p>
    <w:p w14:paraId="157A5E23" w14:textId="77777777" w:rsidR="00E7237D" w:rsidRPr="00E7237D" w:rsidRDefault="00E7237D" w:rsidP="00B53D6E">
      <w:pPr>
        <w:jc w:val="both"/>
        <w:rPr>
          <w:sz w:val="28"/>
          <w:szCs w:val="28"/>
        </w:rPr>
      </w:pPr>
    </w:p>
    <w:bookmarkEnd w:id="0"/>
    <w:p w14:paraId="127A151F" w14:textId="77777777" w:rsidR="00E7237D" w:rsidRPr="00E7237D" w:rsidRDefault="00E7237D" w:rsidP="00E7237D">
      <w:pPr>
        <w:rPr>
          <w:sz w:val="28"/>
          <w:szCs w:val="28"/>
        </w:rPr>
      </w:pPr>
    </w:p>
    <w:p w14:paraId="708906C6" w14:textId="77777777" w:rsidR="00E7237D" w:rsidRPr="00E7237D" w:rsidRDefault="00E7237D" w:rsidP="00E7237D">
      <w:pPr>
        <w:rPr>
          <w:sz w:val="28"/>
          <w:szCs w:val="28"/>
        </w:rPr>
      </w:pPr>
    </w:p>
    <w:p w14:paraId="53D5C2D4" w14:textId="77777777" w:rsidR="00E7237D" w:rsidRPr="00E7237D" w:rsidRDefault="00E7237D" w:rsidP="00E7237D">
      <w:pPr>
        <w:rPr>
          <w:sz w:val="28"/>
          <w:szCs w:val="28"/>
        </w:rPr>
      </w:pPr>
    </w:p>
    <w:p w14:paraId="4AA0243E" w14:textId="07863CC9" w:rsidR="00E7237D" w:rsidRPr="00E7237D" w:rsidRDefault="00E7237D" w:rsidP="00E7237D">
      <w:pPr>
        <w:jc w:val="both"/>
        <w:rPr>
          <w:sz w:val="28"/>
          <w:szCs w:val="28"/>
        </w:rPr>
      </w:pPr>
      <w:r w:rsidRPr="00E7237D">
        <w:rPr>
          <w:sz w:val="28"/>
          <w:szCs w:val="28"/>
        </w:rPr>
        <w:t xml:space="preserve">Dopo aver controllato il Rendiconto Generale </w:t>
      </w:r>
      <w:r>
        <w:rPr>
          <w:sz w:val="28"/>
          <w:szCs w:val="28"/>
        </w:rPr>
        <w:t>riferito all’</w:t>
      </w:r>
      <w:r w:rsidRPr="00E7237D">
        <w:rPr>
          <w:sz w:val="28"/>
          <w:szCs w:val="28"/>
        </w:rPr>
        <w:t>anno 202</w:t>
      </w:r>
      <w:r w:rsidR="00B80325">
        <w:rPr>
          <w:sz w:val="28"/>
          <w:szCs w:val="28"/>
        </w:rPr>
        <w:t>2</w:t>
      </w:r>
      <w:r w:rsidR="00B53D6E">
        <w:rPr>
          <w:sz w:val="28"/>
          <w:szCs w:val="28"/>
        </w:rPr>
        <w:t xml:space="preserve">, approvato dal Consiglio Direttivo in data </w:t>
      </w:r>
      <w:r w:rsidR="00E54CEB">
        <w:rPr>
          <w:sz w:val="28"/>
          <w:szCs w:val="28"/>
        </w:rPr>
        <w:t>16/02/2023 e 02/03/2023</w:t>
      </w:r>
      <w:r w:rsidR="00B53D6E">
        <w:rPr>
          <w:sz w:val="28"/>
          <w:szCs w:val="28"/>
        </w:rPr>
        <w:t>,</w:t>
      </w:r>
      <w:r w:rsidRPr="00E7237D">
        <w:rPr>
          <w:sz w:val="28"/>
          <w:szCs w:val="28"/>
        </w:rPr>
        <w:t xml:space="preserve"> hanno stilato la seguente Relazione da presentare all’Assemblea annuale degli Iscritti</w:t>
      </w:r>
      <w:r>
        <w:rPr>
          <w:sz w:val="28"/>
          <w:szCs w:val="28"/>
        </w:rPr>
        <w:t>.</w:t>
      </w:r>
    </w:p>
    <w:p w14:paraId="7C9B4792" w14:textId="6C0C44DD" w:rsidR="00E7237D" w:rsidRPr="00E7237D" w:rsidRDefault="00E7237D" w:rsidP="00E7237D">
      <w:pPr>
        <w:jc w:val="both"/>
        <w:rPr>
          <w:sz w:val="28"/>
          <w:szCs w:val="28"/>
        </w:rPr>
      </w:pPr>
    </w:p>
    <w:p w14:paraId="6C159F34" w14:textId="77777777" w:rsidR="00E7237D" w:rsidRPr="00E7237D" w:rsidRDefault="00E7237D" w:rsidP="00E7237D">
      <w:pPr>
        <w:jc w:val="both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t>RELAZIONE</w:t>
      </w:r>
    </w:p>
    <w:p w14:paraId="14896EC7" w14:textId="77777777" w:rsidR="00E7237D" w:rsidRPr="00E7237D" w:rsidRDefault="00E7237D" w:rsidP="00E7237D">
      <w:pPr>
        <w:jc w:val="both"/>
        <w:rPr>
          <w:sz w:val="28"/>
          <w:szCs w:val="28"/>
        </w:rPr>
      </w:pPr>
    </w:p>
    <w:p w14:paraId="776B7685" w14:textId="1E00C37D" w:rsidR="00E7237D" w:rsidRPr="00E7237D" w:rsidRDefault="00E7237D" w:rsidP="00E7237D">
      <w:pPr>
        <w:jc w:val="both"/>
        <w:rPr>
          <w:sz w:val="28"/>
          <w:szCs w:val="28"/>
        </w:rPr>
      </w:pPr>
      <w:r w:rsidRPr="00E7237D">
        <w:rPr>
          <w:sz w:val="28"/>
          <w:szCs w:val="28"/>
        </w:rPr>
        <w:t>Present</w:t>
      </w:r>
      <w:r w:rsidR="00702B07">
        <w:rPr>
          <w:sz w:val="28"/>
          <w:szCs w:val="28"/>
        </w:rPr>
        <w:t>iamo</w:t>
      </w:r>
      <w:r w:rsidRPr="00E7237D">
        <w:rPr>
          <w:sz w:val="28"/>
          <w:szCs w:val="28"/>
        </w:rPr>
        <w:t xml:space="preserve"> agli Iscritti la Relazione del Collegio dei Revisori dei Conti riguardante le verifiche effettuate durante l’esercizio 202</w:t>
      </w:r>
      <w:r w:rsidR="00E54CEB">
        <w:rPr>
          <w:sz w:val="28"/>
          <w:szCs w:val="28"/>
        </w:rPr>
        <w:t>2</w:t>
      </w:r>
      <w:r w:rsidRPr="00E7237D">
        <w:rPr>
          <w:sz w:val="28"/>
          <w:szCs w:val="28"/>
        </w:rPr>
        <w:t>.</w:t>
      </w:r>
    </w:p>
    <w:p w14:paraId="7D533733" w14:textId="77777777" w:rsidR="00E7237D" w:rsidRPr="00E7237D" w:rsidRDefault="00E7237D" w:rsidP="00E7237D">
      <w:pPr>
        <w:rPr>
          <w:sz w:val="28"/>
          <w:szCs w:val="28"/>
        </w:rPr>
      </w:pPr>
    </w:p>
    <w:p w14:paraId="7C79A053" w14:textId="62F8330E" w:rsidR="00E7237D" w:rsidRDefault="00E7237D" w:rsidP="00E7237D">
      <w:pPr>
        <w:rPr>
          <w:sz w:val="28"/>
          <w:szCs w:val="28"/>
        </w:rPr>
      </w:pPr>
      <w:r w:rsidRPr="00E7237D">
        <w:rPr>
          <w:sz w:val="28"/>
          <w:szCs w:val="28"/>
        </w:rPr>
        <w:t>Di seguito si evidenziano le cifre riepilogative</w:t>
      </w:r>
      <w:r>
        <w:rPr>
          <w:sz w:val="28"/>
          <w:szCs w:val="28"/>
        </w:rPr>
        <w:t>:</w:t>
      </w:r>
      <w:r w:rsidRPr="00E7237D">
        <w:rPr>
          <w:sz w:val="28"/>
          <w:szCs w:val="28"/>
        </w:rPr>
        <w:t xml:space="preserve">     </w:t>
      </w:r>
    </w:p>
    <w:p w14:paraId="66CB9473" w14:textId="5DA8C001" w:rsidR="009A33A7" w:rsidRDefault="009A33A7" w:rsidP="009A33A7">
      <w:pPr>
        <w:pStyle w:val="Paragrafoelenco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9A33A7">
        <w:rPr>
          <w:b/>
          <w:bCs/>
          <w:sz w:val="28"/>
          <w:szCs w:val="28"/>
        </w:rPr>
        <w:t>situazione di cassa</w:t>
      </w:r>
      <w:r>
        <w:rPr>
          <w:b/>
          <w:bCs/>
          <w:sz w:val="28"/>
          <w:szCs w:val="28"/>
        </w:rPr>
        <w:t xml:space="preserve">, </w:t>
      </w:r>
      <w:r w:rsidRPr="009A33A7">
        <w:rPr>
          <w:sz w:val="28"/>
          <w:szCs w:val="28"/>
        </w:rPr>
        <w:t xml:space="preserve">che </w:t>
      </w:r>
      <w:r>
        <w:rPr>
          <w:sz w:val="28"/>
          <w:szCs w:val="28"/>
        </w:rPr>
        <w:t>evidenzia la gestione riferita alle entrate incassate e alle uscite pagate nel periodo compresi i residui, si riassume come segue:</w:t>
      </w:r>
    </w:p>
    <w:p w14:paraId="2DDAD389" w14:textId="77777777" w:rsidR="00ED6FAE" w:rsidRDefault="00ED6FAE" w:rsidP="00ED6FAE">
      <w:pPr>
        <w:pStyle w:val="Paragrafoelenco"/>
        <w:rPr>
          <w:sz w:val="28"/>
          <w:szCs w:val="28"/>
        </w:rPr>
      </w:pPr>
      <w:bookmarkStart w:id="1" w:name="_Hlk98672090"/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8"/>
        <w:gridCol w:w="4460"/>
      </w:tblGrid>
      <w:tr w:rsidR="009A33A7" w14:paraId="1C4128EA" w14:textId="77777777" w:rsidTr="00ED6FAE">
        <w:tc>
          <w:tcPr>
            <w:tcW w:w="4448" w:type="dxa"/>
          </w:tcPr>
          <w:p w14:paraId="12D001D2" w14:textId="678BFC0A" w:rsidR="009A33A7" w:rsidRPr="009A33A7" w:rsidRDefault="009A33A7" w:rsidP="009A33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>Consistenza di cassa di inizio esercizio</w:t>
            </w:r>
          </w:p>
        </w:tc>
        <w:tc>
          <w:tcPr>
            <w:tcW w:w="4460" w:type="dxa"/>
          </w:tcPr>
          <w:p w14:paraId="50E27F79" w14:textId="28C562F1" w:rsidR="009A33A7" w:rsidRPr="009A33A7" w:rsidRDefault="009A33A7" w:rsidP="009A33A7">
            <w:pPr>
              <w:pStyle w:val="Paragrafoelenco"/>
              <w:ind w:left="0"/>
            </w:pPr>
            <w:r w:rsidRPr="009A33A7">
              <w:t xml:space="preserve">€ </w:t>
            </w:r>
            <w:r w:rsidR="0041071A" w:rsidRPr="0041071A">
              <w:t>116.517,68</w:t>
            </w:r>
          </w:p>
        </w:tc>
      </w:tr>
      <w:tr w:rsidR="009A33A7" w14:paraId="72E480F5" w14:textId="77777777" w:rsidTr="00ED6FAE">
        <w:tc>
          <w:tcPr>
            <w:tcW w:w="4448" w:type="dxa"/>
          </w:tcPr>
          <w:p w14:paraId="0ACB5853" w14:textId="40F5187C" w:rsidR="009A33A7" w:rsidRPr="009A33A7" w:rsidRDefault="009A33A7" w:rsidP="009A33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>Riscossioni</w:t>
            </w:r>
          </w:p>
        </w:tc>
        <w:tc>
          <w:tcPr>
            <w:tcW w:w="4460" w:type="dxa"/>
          </w:tcPr>
          <w:p w14:paraId="36082E49" w14:textId="460D0940" w:rsidR="009A33A7" w:rsidRPr="009A33A7" w:rsidRDefault="009A33A7" w:rsidP="009A33A7">
            <w:pPr>
              <w:pStyle w:val="Paragrafoelenco"/>
              <w:ind w:left="0"/>
            </w:pPr>
            <w:r>
              <w:t xml:space="preserve">€ </w:t>
            </w:r>
            <w:r w:rsidR="0041071A">
              <w:t>237.164,07</w:t>
            </w:r>
          </w:p>
        </w:tc>
      </w:tr>
      <w:tr w:rsidR="009A33A7" w14:paraId="4F27DEC3" w14:textId="77777777" w:rsidTr="00ED6FAE">
        <w:tc>
          <w:tcPr>
            <w:tcW w:w="4448" w:type="dxa"/>
          </w:tcPr>
          <w:p w14:paraId="43341A0F" w14:textId="257EEB3D" w:rsidR="009A33A7" w:rsidRPr="009A33A7" w:rsidRDefault="009A33A7" w:rsidP="009A33A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Pagamenti</w:t>
            </w:r>
          </w:p>
        </w:tc>
        <w:tc>
          <w:tcPr>
            <w:tcW w:w="4460" w:type="dxa"/>
          </w:tcPr>
          <w:p w14:paraId="40D89062" w14:textId="5FB47C50" w:rsidR="009A33A7" w:rsidRPr="009A33A7" w:rsidRDefault="009A33A7" w:rsidP="009A33A7">
            <w:pPr>
              <w:pStyle w:val="Paragrafoelenco"/>
              <w:ind w:left="0"/>
            </w:pPr>
            <w:r>
              <w:t xml:space="preserve">-€ </w:t>
            </w:r>
            <w:r w:rsidR="0041071A">
              <w:t>241.805,21</w:t>
            </w:r>
          </w:p>
        </w:tc>
      </w:tr>
      <w:tr w:rsidR="009A33A7" w14:paraId="72220133" w14:textId="77777777" w:rsidTr="00ED6FAE">
        <w:tc>
          <w:tcPr>
            <w:tcW w:w="4448" w:type="dxa"/>
          </w:tcPr>
          <w:p w14:paraId="4799AC8A" w14:textId="1DB30EA8" w:rsidR="009A33A7" w:rsidRPr="009A33A7" w:rsidRDefault="009A33A7" w:rsidP="009A33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 xml:space="preserve">Consistenza di cassa di </w:t>
            </w:r>
            <w:r>
              <w:rPr>
                <w:sz w:val="20"/>
                <w:szCs w:val="20"/>
              </w:rPr>
              <w:t>fine</w:t>
            </w:r>
            <w:r w:rsidRPr="009A33A7">
              <w:rPr>
                <w:sz w:val="20"/>
                <w:szCs w:val="20"/>
              </w:rPr>
              <w:t xml:space="preserve"> esercizio</w:t>
            </w:r>
          </w:p>
        </w:tc>
        <w:tc>
          <w:tcPr>
            <w:tcW w:w="4460" w:type="dxa"/>
          </w:tcPr>
          <w:p w14:paraId="6D7D11D5" w14:textId="4315F97E" w:rsidR="009A33A7" w:rsidRPr="009A33A7" w:rsidRDefault="00ED6FAE" w:rsidP="009A33A7">
            <w:pPr>
              <w:pStyle w:val="Paragrafoelenco"/>
              <w:ind w:left="0"/>
            </w:pPr>
            <w:r>
              <w:t xml:space="preserve">€ </w:t>
            </w:r>
            <w:r w:rsidR="0041071A">
              <w:t>111.876,54</w:t>
            </w:r>
          </w:p>
        </w:tc>
      </w:tr>
    </w:tbl>
    <w:bookmarkEnd w:id="1"/>
    <w:p w14:paraId="0467CE5A" w14:textId="7EBCE220" w:rsidR="00ED6FAE" w:rsidRDefault="00ED6FAE" w:rsidP="00ED6FAE">
      <w:pPr>
        <w:rPr>
          <w:sz w:val="28"/>
          <w:szCs w:val="28"/>
        </w:rPr>
      </w:pPr>
      <w:r>
        <w:rPr>
          <w:sz w:val="28"/>
          <w:szCs w:val="28"/>
        </w:rPr>
        <w:t>Il fondo di cassa al 31/12/202</w:t>
      </w:r>
      <w:r w:rsidR="0041071A">
        <w:rPr>
          <w:sz w:val="28"/>
          <w:szCs w:val="28"/>
        </w:rPr>
        <w:t>2</w:t>
      </w:r>
      <w:r>
        <w:rPr>
          <w:sz w:val="28"/>
          <w:szCs w:val="28"/>
        </w:rPr>
        <w:t xml:space="preserve"> corrisponde alla somma delle liquidità esistenti in cassa e delle liquidità depositate sui conti correnti bancari.</w:t>
      </w:r>
    </w:p>
    <w:p w14:paraId="3AFA8E98" w14:textId="77777777" w:rsidR="00E52E4A" w:rsidRDefault="00E52E4A" w:rsidP="00ED6FAE">
      <w:pPr>
        <w:rPr>
          <w:sz w:val="28"/>
          <w:szCs w:val="28"/>
        </w:rPr>
      </w:pPr>
    </w:p>
    <w:p w14:paraId="15103BDA" w14:textId="5768E9DF" w:rsidR="00B9077A" w:rsidRDefault="00B9077A" w:rsidP="00B9077A">
      <w:pPr>
        <w:pStyle w:val="Paragrafoelenco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C84677">
        <w:rPr>
          <w:b/>
          <w:bCs/>
          <w:sz w:val="28"/>
          <w:szCs w:val="28"/>
        </w:rPr>
        <w:t>risultato di amministrazione 202</w:t>
      </w:r>
      <w:r w:rsidR="0041071A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(gestione finanziaria competenze + residui) è pertanto così determinato:</w:t>
      </w:r>
    </w:p>
    <w:p w14:paraId="3937E2A4" w14:textId="77777777" w:rsidR="00B9077A" w:rsidRDefault="00B9077A" w:rsidP="00E52E4A">
      <w:pPr>
        <w:pStyle w:val="Paragrafoelenco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8"/>
        <w:gridCol w:w="4460"/>
      </w:tblGrid>
      <w:tr w:rsidR="00B9077A" w14:paraId="30274426" w14:textId="77777777" w:rsidTr="005115A7">
        <w:tc>
          <w:tcPr>
            <w:tcW w:w="4448" w:type="dxa"/>
          </w:tcPr>
          <w:p w14:paraId="2FFE7FB3" w14:textId="77777777" w:rsidR="00B9077A" w:rsidRPr="009A33A7" w:rsidRDefault="00B9077A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>Consistenza di cassa di inizio esercizio</w:t>
            </w:r>
          </w:p>
        </w:tc>
        <w:tc>
          <w:tcPr>
            <w:tcW w:w="4460" w:type="dxa"/>
          </w:tcPr>
          <w:p w14:paraId="5175D2DD" w14:textId="1BCF660A" w:rsidR="00B9077A" w:rsidRPr="009A33A7" w:rsidRDefault="00B9077A" w:rsidP="005115A7">
            <w:pPr>
              <w:pStyle w:val="Paragrafoelenco"/>
              <w:ind w:left="0"/>
            </w:pPr>
            <w:r w:rsidRPr="009A33A7">
              <w:t xml:space="preserve">€ </w:t>
            </w:r>
            <w:r w:rsidR="0041071A" w:rsidRPr="0041071A">
              <w:t>116.517,68</w:t>
            </w:r>
          </w:p>
        </w:tc>
      </w:tr>
      <w:tr w:rsidR="00B9077A" w14:paraId="4C06FBB3" w14:textId="77777777" w:rsidTr="005115A7">
        <w:tc>
          <w:tcPr>
            <w:tcW w:w="4448" w:type="dxa"/>
          </w:tcPr>
          <w:p w14:paraId="6D6E33CD" w14:textId="77777777" w:rsidR="00B9077A" w:rsidRPr="009A33A7" w:rsidRDefault="00B9077A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>Riscossioni</w:t>
            </w:r>
          </w:p>
        </w:tc>
        <w:tc>
          <w:tcPr>
            <w:tcW w:w="4460" w:type="dxa"/>
          </w:tcPr>
          <w:p w14:paraId="37C6430C" w14:textId="28F279F3" w:rsidR="00B9077A" w:rsidRPr="009A33A7" w:rsidRDefault="00B9077A" w:rsidP="005115A7">
            <w:pPr>
              <w:pStyle w:val="Paragrafoelenco"/>
              <w:ind w:left="0"/>
            </w:pPr>
            <w:r>
              <w:t xml:space="preserve">€ </w:t>
            </w:r>
            <w:r w:rsidR="0041071A">
              <w:t>237.164,07</w:t>
            </w:r>
          </w:p>
        </w:tc>
      </w:tr>
      <w:tr w:rsidR="00B9077A" w14:paraId="1B32C18B" w14:textId="77777777" w:rsidTr="005115A7">
        <w:tc>
          <w:tcPr>
            <w:tcW w:w="4448" w:type="dxa"/>
          </w:tcPr>
          <w:p w14:paraId="42F2E1C9" w14:textId="77777777" w:rsidR="00B9077A" w:rsidRPr="009A33A7" w:rsidRDefault="00B9077A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Pagamenti</w:t>
            </w:r>
          </w:p>
        </w:tc>
        <w:tc>
          <w:tcPr>
            <w:tcW w:w="4460" w:type="dxa"/>
          </w:tcPr>
          <w:p w14:paraId="7ACCBB1A" w14:textId="1250CD4C" w:rsidR="00B9077A" w:rsidRPr="009A33A7" w:rsidRDefault="00B9077A" w:rsidP="005115A7">
            <w:pPr>
              <w:pStyle w:val="Paragrafoelenco"/>
              <w:ind w:left="0"/>
            </w:pPr>
            <w:r>
              <w:t xml:space="preserve">-€ </w:t>
            </w:r>
            <w:r w:rsidR="0041071A">
              <w:t>241.805,21</w:t>
            </w:r>
          </w:p>
        </w:tc>
      </w:tr>
      <w:tr w:rsidR="00B9077A" w14:paraId="581B2F23" w14:textId="77777777" w:rsidTr="005115A7">
        <w:tc>
          <w:tcPr>
            <w:tcW w:w="4448" w:type="dxa"/>
          </w:tcPr>
          <w:p w14:paraId="0537B6F5" w14:textId="77777777" w:rsidR="00B9077A" w:rsidRPr="009A33A7" w:rsidRDefault="00B9077A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 w:rsidRPr="009A33A7">
              <w:rPr>
                <w:sz w:val="20"/>
                <w:szCs w:val="20"/>
              </w:rPr>
              <w:t xml:space="preserve">Consistenza di cassa di </w:t>
            </w:r>
            <w:r>
              <w:rPr>
                <w:sz w:val="20"/>
                <w:szCs w:val="20"/>
              </w:rPr>
              <w:t>fine</w:t>
            </w:r>
            <w:r w:rsidRPr="009A33A7">
              <w:rPr>
                <w:sz w:val="20"/>
                <w:szCs w:val="20"/>
              </w:rPr>
              <w:t xml:space="preserve"> esercizio</w:t>
            </w:r>
          </w:p>
        </w:tc>
        <w:tc>
          <w:tcPr>
            <w:tcW w:w="4460" w:type="dxa"/>
          </w:tcPr>
          <w:p w14:paraId="45729717" w14:textId="077EA7FF" w:rsidR="00B9077A" w:rsidRPr="009A33A7" w:rsidRDefault="00B9077A" w:rsidP="005115A7">
            <w:pPr>
              <w:pStyle w:val="Paragrafoelenco"/>
              <w:ind w:left="0"/>
            </w:pPr>
            <w:r>
              <w:t>€ 11</w:t>
            </w:r>
            <w:r w:rsidR="0041071A">
              <w:t>1.876,54</w:t>
            </w:r>
          </w:p>
        </w:tc>
      </w:tr>
      <w:tr w:rsidR="00B53D6E" w14:paraId="0D371E63" w14:textId="77777777" w:rsidTr="005115A7">
        <w:tc>
          <w:tcPr>
            <w:tcW w:w="4448" w:type="dxa"/>
          </w:tcPr>
          <w:p w14:paraId="43A70F30" w14:textId="572F0E2E" w:rsidR="00B53D6E" w:rsidRPr="009A33A7" w:rsidRDefault="00B53D6E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Residui attivi</w:t>
            </w:r>
          </w:p>
        </w:tc>
        <w:tc>
          <w:tcPr>
            <w:tcW w:w="4460" w:type="dxa"/>
          </w:tcPr>
          <w:p w14:paraId="7AFE6A0B" w14:textId="7CD5FE39" w:rsidR="00B53D6E" w:rsidRDefault="00B53D6E" w:rsidP="005115A7">
            <w:pPr>
              <w:pStyle w:val="Paragrafoelenco"/>
              <w:ind w:left="0"/>
            </w:pPr>
            <w:r>
              <w:t xml:space="preserve">€   </w:t>
            </w:r>
            <w:r w:rsidR="0041071A">
              <w:t>50.255,41</w:t>
            </w:r>
          </w:p>
        </w:tc>
      </w:tr>
      <w:tr w:rsidR="00B53D6E" w14:paraId="544A4358" w14:textId="77777777" w:rsidTr="005115A7">
        <w:tc>
          <w:tcPr>
            <w:tcW w:w="4448" w:type="dxa"/>
          </w:tcPr>
          <w:p w14:paraId="05A4D20A" w14:textId="205597BF" w:rsidR="00B53D6E" w:rsidRPr="009A33A7" w:rsidRDefault="00B53D6E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Residui passivi</w:t>
            </w:r>
          </w:p>
        </w:tc>
        <w:tc>
          <w:tcPr>
            <w:tcW w:w="4460" w:type="dxa"/>
          </w:tcPr>
          <w:p w14:paraId="1F1A7013" w14:textId="13F95CEE" w:rsidR="00B53D6E" w:rsidRDefault="00B53D6E" w:rsidP="005115A7">
            <w:pPr>
              <w:pStyle w:val="Paragrafoelenco"/>
              <w:ind w:left="0"/>
            </w:pPr>
            <w:r>
              <w:t xml:space="preserve">-€  </w:t>
            </w:r>
            <w:r w:rsidR="0041071A">
              <w:t>12.539,83</w:t>
            </w:r>
          </w:p>
        </w:tc>
      </w:tr>
      <w:tr w:rsidR="00B53D6E" w14:paraId="6281651A" w14:textId="77777777" w:rsidTr="005115A7">
        <w:tc>
          <w:tcPr>
            <w:tcW w:w="4448" w:type="dxa"/>
          </w:tcPr>
          <w:p w14:paraId="7D785459" w14:textId="1849E859" w:rsidR="00B53D6E" w:rsidRPr="009A33A7" w:rsidRDefault="00B53D6E" w:rsidP="005115A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Avanzo di amministrazione 202</w:t>
            </w:r>
            <w:r w:rsidR="0041071A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</w:tcPr>
          <w:p w14:paraId="0C48DE36" w14:textId="26A6590A" w:rsidR="00B53D6E" w:rsidRDefault="00B53D6E" w:rsidP="005115A7">
            <w:pPr>
              <w:pStyle w:val="Paragrafoelenco"/>
              <w:ind w:left="0"/>
            </w:pPr>
            <w:r>
              <w:t>€ 1</w:t>
            </w:r>
            <w:r w:rsidR="0041071A">
              <w:t>49.592,12</w:t>
            </w:r>
          </w:p>
        </w:tc>
      </w:tr>
    </w:tbl>
    <w:p w14:paraId="12C2EB1F" w14:textId="77777777" w:rsidR="00B9077A" w:rsidRPr="00B9077A" w:rsidRDefault="00B9077A" w:rsidP="00B9077A">
      <w:pPr>
        <w:pStyle w:val="Paragrafoelenco"/>
        <w:rPr>
          <w:sz w:val="28"/>
          <w:szCs w:val="28"/>
        </w:rPr>
      </w:pPr>
    </w:p>
    <w:p w14:paraId="0AFA897E" w14:textId="77777777" w:rsidR="00ED6FAE" w:rsidRPr="00ED6FAE" w:rsidRDefault="00ED6FAE" w:rsidP="00ED6FAE">
      <w:pPr>
        <w:rPr>
          <w:sz w:val="28"/>
          <w:szCs w:val="28"/>
        </w:rPr>
      </w:pPr>
    </w:p>
    <w:p w14:paraId="209B8ED2" w14:textId="1BB4997B" w:rsidR="00B9077A" w:rsidRDefault="00B9077A" w:rsidP="00B9077A">
      <w:pPr>
        <w:jc w:val="both"/>
        <w:rPr>
          <w:sz w:val="28"/>
          <w:szCs w:val="28"/>
        </w:rPr>
      </w:pPr>
      <w:r w:rsidRPr="00B9077A">
        <w:rPr>
          <w:sz w:val="28"/>
          <w:szCs w:val="28"/>
        </w:rPr>
        <w:lastRenderedPageBreak/>
        <w:t>I controlli delle Entrate e delle Uscite, chiuse in data 31/12/202</w:t>
      </w:r>
      <w:r w:rsidR="0041071A">
        <w:rPr>
          <w:sz w:val="28"/>
          <w:szCs w:val="28"/>
        </w:rPr>
        <w:t>2</w:t>
      </w:r>
      <w:r w:rsidRPr="00B9077A">
        <w:rPr>
          <w:sz w:val="28"/>
          <w:szCs w:val="28"/>
        </w:rPr>
        <w:t xml:space="preserve">, consentono al Collegio </w:t>
      </w:r>
      <w:r>
        <w:rPr>
          <w:sz w:val="28"/>
          <w:szCs w:val="28"/>
        </w:rPr>
        <w:t>dei Revisori</w:t>
      </w:r>
      <w:r w:rsidRPr="00B9077A">
        <w:rPr>
          <w:sz w:val="28"/>
          <w:szCs w:val="28"/>
        </w:rPr>
        <w:t xml:space="preserve"> di dichiarare che il Rendiconto Generale presentatoVi è formalmente corretto, rispetta le norme di Legge e il Regolamento dell’OPI del 19/01/2005, è conforme ai risultati delle scritture contabili e fornisce un quadro fedele della Situazione Patrimoniale, Economica e Finanziaria.</w:t>
      </w:r>
    </w:p>
    <w:p w14:paraId="3795A218" w14:textId="556840F0" w:rsidR="00B9077A" w:rsidRDefault="00B9077A" w:rsidP="00B9077A">
      <w:pPr>
        <w:jc w:val="both"/>
        <w:rPr>
          <w:sz w:val="28"/>
          <w:szCs w:val="28"/>
        </w:rPr>
      </w:pPr>
      <w:r>
        <w:rPr>
          <w:sz w:val="28"/>
          <w:szCs w:val="28"/>
        </w:rPr>
        <w:t>Il Collegio dei Revisori esprime pertanto parere favorevole per l’approvazione del rendiconto per l’esercizio 202</w:t>
      </w:r>
      <w:r w:rsidR="0041071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4AD6732" w14:textId="2B778F1E" w:rsidR="00E7237D" w:rsidRPr="00E7237D" w:rsidRDefault="00415F58" w:rsidP="00E723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695E07" wp14:editId="71738307">
            <wp:simplePos x="0" y="0"/>
            <wp:positionH relativeFrom="column">
              <wp:posOffset>3890010</wp:posOffset>
            </wp:positionH>
            <wp:positionV relativeFrom="paragraph">
              <wp:posOffset>153670</wp:posOffset>
            </wp:positionV>
            <wp:extent cx="1366520" cy="515620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C9C7E" w14:textId="79FA8FE3" w:rsidR="00E7237D" w:rsidRPr="00E7237D" w:rsidRDefault="00E7237D" w:rsidP="00E7237D">
      <w:pPr>
        <w:rPr>
          <w:sz w:val="28"/>
          <w:szCs w:val="28"/>
        </w:rPr>
      </w:pPr>
      <w:r w:rsidRPr="00E7237D">
        <w:rPr>
          <w:sz w:val="28"/>
          <w:szCs w:val="28"/>
        </w:rPr>
        <w:t>IL PRESIDENTE</w:t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="00894580">
        <w:rPr>
          <w:sz w:val="28"/>
          <w:szCs w:val="28"/>
        </w:rPr>
        <w:t xml:space="preserve">          </w:t>
      </w:r>
      <w:r w:rsidRPr="00E7237D">
        <w:rPr>
          <w:sz w:val="28"/>
          <w:szCs w:val="28"/>
        </w:rPr>
        <w:t>(Anna VERLICCHI)</w:t>
      </w:r>
    </w:p>
    <w:p w14:paraId="7AEC5181" w14:textId="77777777" w:rsidR="00E7237D" w:rsidRPr="00E7237D" w:rsidRDefault="00E7237D" w:rsidP="00E7237D">
      <w:pPr>
        <w:rPr>
          <w:sz w:val="28"/>
          <w:szCs w:val="28"/>
        </w:rPr>
      </w:pPr>
    </w:p>
    <w:p w14:paraId="56FFC9DB" w14:textId="0D6C2C27" w:rsidR="00E7237D" w:rsidRDefault="00E7237D" w:rsidP="00E7237D">
      <w:pPr>
        <w:rPr>
          <w:sz w:val="28"/>
          <w:szCs w:val="28"/>
        </w:rPr>
      </w:pPr>
      <w:r w:rsidRPr="00E7237D">
        <w:rPr>
          <w:sz w:val="28"/>
          <w:szCs w:val="28"/>
        </w:rPr>
        <w:t xml:space="preserve">MEMBRO EFFETTIVO   </w:t>
      </w:r>
      <w:r w:rsidRPr="00E7237D">
        <w:rPr>
          <w:sz w:val="28"/>
          <w:szCs w:val="28"/>
        </w:rPr>
        <w:tab/>
        <w:t>(Matteo CIUFFREDA)</w:t>
      </w:r>
    </w:p>
    <w:p w14:paraId="09E6968F" w14:textId="6E2AB3E1" w:rsidR="00A10313" w:rsidRDefault="00A10313" w:rsidP="00E7237D">
      <w:pPr>
        <w:rPr>
          <w:sz w:val="28"/>
          <w:szCs w:val="28"/>
        </w:rPr>
      </w:pPr>
    </w:p>
    <w:p w14:paraId="257A6428" w14:textId="5E8145C1" w:rsidR="00E7237D" w:rsidRPr="00E7237D" w:rsidRDefault="00A10313" w:rsidP="00B53D6E">
      <w:pPr>
        <w:rPr>
          <w:sz w:val="28"/>
          <w:szCs w:val="28"/>
        </w:rPr>
      </w:pPr>
      <w:bookmarkStart w:id="2" w:name="_Hlk98672545"/>
      <w:r>
        <w:rPr>
          <w:sz w:val="28"/>
          <w:szCs w:val="28"/>
        </w:rPr>
        <w:t>MEMBRO EFF</w:t>
      </w:r>
      <w:r w:rsidR="00B53D6E">
        <w:rPr>
          <w:sz w:val="28"/>
          <w:szCs w:val="28"/>
        </w:rPr>
        <w:t>E</w:t>
      </w:r>
      <w:r>
        <w:rPr>
          <w:sz w:val="28"/>
          <w:szCs w:val="28"/>
        </w:rPr>
        <w:t>TTIVO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(Manuel GIGANTE)</w:t>
      </w:r>
    </w:p>
    <w:bookmarkEnd w:id="2"/>
    <w:p w14:paraId="63612061" w14:textId="77777777" w:rsidR="00E7237D" w:rsidRPr="00E7237D" w:rsidRDefault="00E7237D" w:rsidP="00E7237D">
      <w:pPr>
        <w:jc w:val="center"/>
        <w:rPr>
          <w:sz w:val="28"/>
          <w:szCs w:val="28"/>
        </w:rPr>
      </w:pPr>
    </w:p>
    <w:p w14:paraId="20241EE1" w14:textId="022CD821" w:rsidR="00E7237D" w:rsidRPr="00E7237D" w:rsidRDefault="00E7237D" w:rsidP="00E7237D">
      <w:pPr>
        <w:rPr>
          <w:sz w:val="28"/>
          <w:szCs w:val="28"/>
        </w:rPr>
      </w:pPr>
      <w:r w:rsidRPr="00E7237D">
        <w:rPr>
          <w:sz w:val="28"/>
          <w:szCs w:val="28"/>
        </w:rPr>
        <w:t>Ferrara lì 1</w:t>
      </w:r>
      <w:r w:rsidR="00A10313">
        <w:rPr>
          <w:sz w:val="28"/>
          <w:szCs w:val="28"/>
        </w:rPr>
        <w:t>0</w:t>
      </w:r>
      <w:r w:rsidRPr="00E7237D">
        <w:rPr>
          <w:sz w:val="28"/>
          <w:szCs w:val="28"/>
        </w:rPr>
        <w:t>/03/202</w:t>
      </w:r>
      <w:r w:rsidR="00A10313">
        <w:rPr>
          <w:sz w:val="28"/>
          <w:szCs w:val="28"/>
        </w:rPr>
        <w:t>2</w:t>
      </w:r>
    </w:p>
    <w:p w14:paraId="40C27C8A" w14:textId="77777777" w:rsidR="00AA521B" w:rsidRPr="00E7237D" w:rsidRDefault="00AA521B" w:rsidP="00FC79B9">
      <w:pPr>
        <w:jc w:val="center"/>
        <w:rPr>
          <w:sz w:val="28"/>
          <w:szCs w:val="28"/>
        </w:rPr>
      </w:pPr>
    </w:p>
    <w:p w14:paraId="00308CC8" w14:textId="77777777" w:rsidR="00A8628A" w:rsidRDefault="00A8628A" w:rsidP="00FC79B9">
      <w:pPr>
        <w:jc w:val="center"/>
        <w:rPr>
          <w:b/>
          <w:bCs/>
          <w:sz w:val="28"/>
          <w:szCs w:val="28"/>
          <w:u w:val="single"/>
        </w:rPr>
      </w:pPr>
    </w:p>
    <w:p w14:paraId="0A2F4D6D" w14:textId="248A5ACE" w:rsidR="00E7237D" w:rsidRPr="00E7237D" w:rsidRDefault="00E7237D" w:rsidP="00E7237D">
      <w:pPr>
        <w:ind w:left="360"/>
        <w:jc w:val="center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t>RELAZIONE DEL COLLEGIO DEI REVISORI DEI CONTI</w:t>
      </w:r>
    </w:p>
    <w:p w14:paraId="209E13B5" w14:textId="045F6363" w:rsidR="00E7237D" w:rsidRPr="00E7237D" w:rsidRDefault="00E7237D" w:rsidP="00E7237D">
      <w:pPr>
        <w:ind w:left="360"/>
        <w:jc w:val="center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t>AL BILANCIO DI PREVISIONE 202</w:t>
      </w:r>
      <w:r w:rsidR="0041071A">
        <w:rPr>
          <w:b/>
          <w:bCs/>
          <w:sz w:val="28"/>
          <w:szCs w:val="28"/>
        </w:rPr>
        <w:t>3</w:t>
      </w:r>
    </w:p>
    <w:p w14:paraId="6B66CF95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6236763F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746B3CED" w14:textId="700C8F04" w:rsidR="008B48FF" w:rsidRPr="008B48FF" w:rsidRDefault="008B48FF" w:rsidP="008B48FF">
      <w:pPr>
        <w:ind w:left="360"/>
        <w:jc w:val="both"/>
        <w:rPr>
          <w:sz w:val="28"/>
          <w:szCs w:val="28"/>
        </w:rPr>
      </w:pPr>
      <w:r w:rsidRPr="008B48FF">
        <w:rPr>
          <w:sz w:val="28"/>
          <w:szCs w:val="28"/>
        </w:rPr>
        <w:t xml:space="preserve">Il Collegio dei Revisori dei Conti, riunitosi in video conferenza in data </w:t>
      </w:r>
      <w:r w:rsidR="0041071A">
        <w:rPr>
          <w:sz w:val="28"/>
          <w:szCs w:val="28"/>
        </w:rPr>
        <w:t>03 marzo 2023</w:t>
      </w:r>
      <w:r w:rsidRPr="008B48FF">
        <w:rPr>
          <w:sz w:val="28"/>
          <w:szCs w:val="28"/>
        </w:rPr>
        <w:t>, presenti</w:t>
      </w:r>
    </w:p>
    <w:p w14:paraId="510D498E" w14:textId="77777777" w:rsidR="008B48FF" w:rsidRPr="008B48FF" w:rsidRDefault="008B48FF" w:rsidP="008B48FF">
      <w:pPr>
        <w:ind w:left="360"/>
        <w:jc w:val="both"/>
        <w:rPr>
          <w:sz w:val="28"/>
          <w:szCs w:val="28"/>
        </w:rPr>
      </w:pPr>
      <w:r w:rsidRPr="008B48FF">
        <w:rPr>
          <w:sz w:val="28"/>
          <w:szCs w:val="28"/>
        </w:rPr>
        <w:t xml:space="preserve">Presidente: VERLICCHI ANNA </w:t>
      </w:r>
    </w:p>
    <w:p w14:paraId="05CBB75D" w14:textId="77777777" w:rsidR="008B48FF" w:rsidRPr="008B48FF" w:rsidRDefault="008B48FF" w:rsidP="008B48FF">
      <w:pPr>
        <w:ind w:left="360"/>
        <w:jc w:val="both"/>
        <w:rPr>
          <w:sz w:val="28"/>
          <w:szCs w:val="28"/>
        </w:rPr>
      </w:pPr>
      <w:r w:rsidRPr="008B48FF">
        <w:rPr>
          <w:sz w:val="28"/>
          <w:szCs w:val="28"/>
        </w:rPr>
        <w:t>Membro Effettivo: CIUFFREDA MATTEO</w:t>
      </w:r>
    </w:p>
    <w:p w14:paraId="7346180A" w14:textId="77777777" w:rsidR="008B48FF" w:rsidRPr="008B48FF" w:rsidRDefault="008B48FF" w:rsidP="008B48FF">
      <w:pPr>
        <w:ind w:left="360"/>
        <w:jc w:val="both"/>
        <w:rPr>
          <w:sz w:val="28"/>
          <w:szCs w:val="28"/>
        </w:rPr>
      </w:pPr>
      <w:r w:rsidRPr="008B48FF">
        <w:rPr>
          <w:sz w:val="28"/>
          <w:szCs w:val="28"/>
        </w:rPr>
        <w:t xml:space="preserve">Membro Effettivo: MANUEL GIGANTE  </w:t>
      </w:r>
    </w:p>
    <w:p w14:paraId="68787E29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718CEB65" w14:textId="6395D9E4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Dopo aver controllato il bilancio di Previsione 202</w:t>
      </w:r>
      <w:r w:rsidR="0041071A">
        <w:rPr>
          <w:sz w:val="28"/>
          <w:szCs w:val="28"/>
        </w:rPr>
        <w:t>3</w:t>
      </w:r>
      <w:r w:rsidRPr="00E7237D">
        <w:rPr>
          <w:sz w:val="28"/>
          <w:szCs w:val="28"/>
        </w:rPr>
        <w:t xml:space="preserve"> </w:t>
      </w:r>
      <w:r w:rsidR="008C1E73">
        <w:rPr>
          <w:sz w:val="28"/>
          <w:szCs w:val="28"/>
        </w:rPr>
        <w:t xml:space="preserve">approvato dal Consiglio Direttivo nella seduta del </w:t>
      </w:r>
      <w:r w:rsidR="0041071A">
        <w:rPr>
          <w:sz w:val="28"/>
          <w:szCs w:val="28"/>
        </w:rPr>
        <w:t>02/03/2023</w:t>
      </w:r>
      <w:r w:rsidR="00E52E4A">
        <w:rPr>
          <w:sz w:val="28"/>
          <w:szCs w:val="28"/>
        </w:rPr>
        <w:t xml:space="preserve"> </w:t>
      </w:r>
      <w:r w:rsidRPr="00E7237D">
        <w:rPr>
          <w:sz w:val="28"/>
          <w:szCs w:val="28"/>
        </w:rPr>
        <w:t xml:space="preserve">hanno stilato la seguente relazione </w:t>
      </w:r>
      <w:r>
        <w:rPr>
          <w:sz w:val="28"/>
          <w:szCs w:val="28"/>
        </w:rPr>
        <w:t>da presentare agli Iscritti.</w:t>
      </w:r>
    </w:p>
    <w:p w14:paraId="462F6F3D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24CB4038" w14:textId="77777777" w:rsidR="00E7237D" w:rsidRPr="00E7237D" w:rsidRDefault="00E7237D" w:rsidP="00E7237D">
      <w:pPr>
        <w:ind w:left="360"/>
        <w:jc w:val="both"/>
        <w:rPr>
          <w:b/>
          <w:bCs/>
          <w:sz w:val="28"/>
          <w:szCs w:val="28"/>
        </w:rPr>
      </w:pPr>
      <w:r w:rsidRPr="00E7237D">
        <w:rPr>
          <w:b/>
          <w:bCs/>
          <w:sz w:val="28"/>
          <w:szCs w:val="28"/>
        </w:rPr>
        <w:t>RELAZIONE</w:t>
      </w:r>
    </w:p>
    <w:p w14:paraId="246B5BA5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45A77E5E" w14:textId="338ECEAB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Il Bilancio di Previsione 202</w:t>
      </w:r>
      <w:r w:rsidR="004107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237D">
        <w:rPr>
          <w:sz w:val="28"/>
          <w:szCs w:val="28"/>
        </w:rPr>
        <w:t>presenta in sintesi le seguenti evidenze revisionali:</w:t>
      </w:r>
    </w:p>
    <w:p w14:paraId="45A7A32E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4B2BFD0B" w14:textId="45B40BF1" w:rsidR="00E7237D" w:rsidRPr="00E7237D" w:rsidRDefault="00E7237D" w:rsidP="00E7237D">
      <w:pPr>
        <w:ind w:left="360"/>
        <w:rPr>
          <w:sz w:val="28"/>
          <w:szCs w:val="28"/>
        </w:rPr>
      </w:pPr>
      <w:r w:rsidRPr="00E7237D">
        <w:rPr>
          <w:sz w:val="28"/>
          <w:szCs w:val="28"/>
        </w:rPr>
        <w:t xml:space="preserve">TOTALE ENTRATE COMPLESSIVE di Competenza               </w:t>
      </w:r>
      <w:r w:rsidR="008B48FF">
        <w:rPr>
          <w:sz w:val="28"/>
          <w:szCs w:val="28"/>
        </w:rPr>
        <w:t>21</w:t>
      </w:r>
      <w:r w:rsidR="0041071A">
        <w:rPr>
          <w:sz w:val="28"/>
          <w:szCs w:val="28"/>
        </w:rPr>
        <w:t>5</w:t>
      </w:r>
      <w:r w:rsidR="008B48FF">
        <w:rPr>
          <w:sz w:val="28"/>
          <w:szCs w:val="28"/>
        </w:rPr>
        <w:t>.150,00</w:t>
      </w:r>
    </w:p>
    <w:p w14:paraId="719766F6" w14:textId="07CE27A2" w:rsidR="00E7237D" w:rsidRPr="00E7237D" w:rsidRDefault="00E7237D" w:rsidP="00E7237D">
      <w:pPr>
        <w:ind w:left="360"/>
        <w:rPr>
          <w:sz w:val="28"/>
          <w:szCs w:val="28"/>
        </w:rPr>
      </w:pPr>
      <w:r w:rsidRPr="00E7237D">
        <w:rPr>
          <w:sz w:val="28"/>
          <w:szCs w:val="28"/>
        </w:rPr>
        <w:t>TOTALE ENTRATE COMPLESSIVE di Cassa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</w:t>
      </w:r>
      <w:r w:rsidRPr="00E7237D">
        <w:rPr>
          <w:sz w:val="28"/>
          <w:szCs w:val="28"/>
        </w:rPr>
        <w:t xml:space="preserve">   </w:t>
      </w:r>
      <w:r w:rsidR="008B48FF">
        <w:rPr>
          <w:sz w:val="28"/>
          <w:szCs w:val="28"/>
        </w:rPr>
        <w:t>2</w:t>
      </w:r>
      <w:r w:rsidR="0041071A">
        <w:rPr>
          <w:sz w:val="28"/>
          <w:szCs w:val="28"/>
        </w:rPr>
        <w:t>15.150</w:t>
      </w:r>
      <w:r w:rsidR="008B48FF">
        <w:rPr>
          <w:sz w:val="28"/>
          <w:szCs w:val="28"/>
        </w:rPr>
        <w:t>,00</w:t>
      </w:r>
    </w:p>
    <w:p w14:paraId="5855CEA5" w14:textId="7F369BAA" w:rsidR="00E7237D" w:rsidRPr="00E7237D" w:rsidRDefault="00E7237D" w:rsidP="00E7237D">
      <w:pPr>
        <w:ind w:left="360"/>
        <w:rPr>
          <w:sz w:val="28"/>
          <w:szCs w:val="28"/>
        </w:rPr>
      </w:pPr>
      <w:r w:rsidRPr="00E7237D">
        <w:rPr>
          <w:sz w:val="28"/>
          <w:szCs w:val="28"/>
        </w:rPr>
        <w:t>AVANZO INIZIALE DI AMMINISTRAZIONE presunto</w:t>
      </w:r>
      <w:r>
        <w:rPr>
          <w:sz w:val="28"/>
          <w:szCs w:val="28"/>
        </w:rPr>
        <w:tab/>
        <w:t xml:space="preserve">       </w:t>
      </w:r>
      <w:r w:rsidR="008B48FF">
        <w:rPr>
          <w:sz w:val="28"/>
          <w:szCs w:val="28"/>
        </w:rPr>
        <w:t xml:space="preserve">  </w:t>
      </w:r>
      <w:r w:rsidR="0041071A">
        <w:rPr>
          <w:sz w:val="28"/>
          <w:szCs w:val="28"/>
        </w:rPr>
        <w:t>81.950</w:t>
      </w:r>
      <w:r w:rsidRPr="00E7237D">
        <w:rPr>
          <w:sz w:val="28"/>
          <w:szCs w:val="28"/>
        </w:rPr>
        <w:t>,00</w:t>
      </w:r>
    </w:p>
    <w:p w14:paraId="6EE583B4" w14:textId="495A4491" w:rsidR="00E7237D" w:rsidRPr="00E7237D" w:rsidRDefault="00E7237D" w:rsidP="00E7237D">
      <w:pPr>
        <w:ind w:left="360"/>
        <w:rPr>
          <w:sz w:val="28"/>
          <w:szCs w:val="28"/>
        </w:rPr>
      </w:pP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Pr="00E7237D">
        <w:rPr>
          <w:sz w:val="28"/>
          <w:szCs w:val="28"/>
        </w:rPr>
        <w:t xml:space="preserve">   _________</w:t>
      </w:r>
    </w:p>
    <w:p w14:paraId="4048F2BD" w14:textId="2ACB0611" w:rsidR="00E7237D" w:rsidRPr="00E7237D" w:rsidRDefault="00E7237D" w:rsidP="00E7237D">
      <w:pPr>
        <w:spacing w:line="360" w:lineRule="auto"/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</w:p>
    <w:p w14:paraId="49951886" w14:textId="770A8836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 xml:space="preserve">TOTALE USCITE COMPLESSIVE di Competenza           </w:t>
      </w:r>
      <w:r w:rsidRPr="00E7237D">
        <w:rPr>
          <w:sz w:val="28"/>
          <w:szCs w:val="28"/>
        </w:rPr>
        <w:tab/>
        <w:t xml:space="preserve">       2</w:t>
      </w:r>
      <w:r w:rsidR="0041071A">
        <w:rPr>
          <w:sz w:val="28"/>
          <w:szCs w:val="28"/>
        </w:rPr>
        <w:t>97</w:t>
      </w:r>
      <w:r w:rsidRPr="00E7237D">
        <w:rPr>
          <w:sz w:val="28"/>
          <w:szCs w:val="28"/>
        </w:rPr>
        <w:t>.</w:t>
      </w:r>
      <w:r w:rsidR="008C1E73">
        <w:rPr>
          <w:sz w:val="28"/>
          <w:szCs w:val="28"/>
        </w:rPr>
        <w:t>1</w:t>
      </w:r>
      <w:r w:rsidRPr="00E7237D">
        <w:rPr>
          <w:sz w:val="28"/>
          <w:szCs w:val="28"/>
        </w:rPr>
        <w:t>00,00</w:t>
      </w:r>
    </w:p>
    <w:p w14:paraId="77DA9AAD" w14:textId="75C58A60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TOTALE USCITE COMPLESSIVE di Cassa</w:t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7237D">
        <w:rPr>
          <w:sz w:val="28"/>
          <w:szCs w:val="28"/>
        </w:rPr>
        <w:t>2</w:t>
      </w:r>
      <w:r w:rsidR="0041071A">
        <w:rPr>
          <w:sz w:val="28"/>
          <w:szCs w:val="28"/>
        </w:rPr>
        <w:t>97</w:t>
      </w:r>
      <w:r w:rsidRPr="00E7237D">
        <w:rPr>
          <w:sz w:val="28"/>
          <w:szCs w:val="28"/>
        </w:rPr>
        <w:t>.</w:t>
      </w:r>
      <w:r w:rsidR="008C1E73">
        <w:rPr>
          <w:sz w:val="28"/>
          <w:szCs w:val="28"/>
        </w:rPr>
        <w:t>1</w:t>
      </w:r>
      <w:r w:rsidRPr="00E7237D">
        <w:rPr>
          <w:sz w:val="28"/>
          <w:szCs w:val="28"/>
        </w:rPr>
        <w:t>00,00</w:t>
      </w:r>
    </w:p>
    <w:p w14:paraId="186CE26D" w14:textId="70D8ABEE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E7237D">
        <w:rPr>
          <w:sz w:val="28"/>
          <w:szCs w:val="28"/>
        </w:rPr>
        <w:t xml:space="preserve">   __________</w:t>
      </w:r>
    </w:p>
    <w:p w14:paraId="24372194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lastRenderedPageBreak/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  <w:r w:rsidRPr="00E7237D">
        <w:rPr>
          <w:sz w:val="28"/>
          <w:szCs w:val="28"/>
        </w:rPr>
        <w:tab/>
      </w:r>
    </w:p>
    <w:p w14:paraId="720FE428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295A7EFE" w14:textId="4B11B22E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Valutato da parte nostra il bilancio di previsione 202</w:t>
      </w:r>
      <w:r w:rsidR="0041071A">
        <w:rPr>
          <w:sz w:val="28"/>
          <w:szCs w:val="28"/>
        </w:rPr>
        <w:t>3</w:t>
      </w:r>
      <w:r w:rsidRPr="00E7237D">
        <w:rPr>
          <w:sz w:val="28"/>
          <w:szCs w:val="28"/>
        </w:rPr>
        <w:t xml:space="preserve"> e ritenuto nel suo insieme il documento coerente con il trend di spesa degli esercizi precedenti</w:t>
      </w:r>
      <w:r>
        <w:rPr>
          <w:sz w:val="28"/>
          <w:szCs w:val="28"/>
        </w:rPr>
        <w:t>;</w:t>
      </w:r>
    </w:p>
    <w:p w14:paraId="0FC6A2B4" w14:textId="296DFD6F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Considerato e verificato che il bilancio di previsione è stato redatto secondo corretti principi di contabilità</w:t>
      </w:r>
      <w:r>
        <w:rPr>
          <w:sz w:val="28"/>
          <w:szCs w:val="28"/>
        </w:rPr>
        <w:t>;</w:t>
      </w:r>
      <w:r w:rsidRPr="00E7237D">
        <w:rPr>
          <w:sz w:val="28"/>
          <w:szCs w:val="28"/>
        </w:rPr>
        <w:t xml:space="preserve"> </w:t>
      </w:r>
    </w:p>
    <w:p w14:paraId="525C915B" w14:textId="7BA04D2F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Preso atto che le somme iscritte al bilancio appaiono attendibili e congrue</w:t>
      </w:r>
      <w:r>
        <w:rPr>
          <w:sz w:val="28"/>
          <w:szCs w:val="28"/>
        </w:rPr>
        <w:t>;</w:t>
      </w:r>
    </w:p>
    <w:p w14:paraId="44413237" w14:textId="49978447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Dimostrato l’avanzo di Amministrazione</w:t>
      </w:r>
      <w:r>
        <w:rPr>
          <w:sz w:val="28"/>
          <w:szCs w:val="28"/>
        </w:rPr>
        <w:t>;</w:t>
      </w:r>
      <w:r w:rsidRPr="00E7237D">
        <w:rPr>
          <w:sz w:val="28"/>
          <w:szCs w:val="28"/>
        </w:rPr>
        <w:t xml:space="preserve"> </w:t>
      </w:r>
    </w:p>
    <w:p w14:paraId="14303FE0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</w:p>
    <w:p w14:paraId="1A0F2A53" w14:textId="07325391" w:rsidR="00E7237D" w:rsidRDefault="00E7237D" w:rsidP="00E7237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si dichiara che</w:t>
      </w:r>
    </w:p>
    <w:p w14:paraId="30BC9A79" w14:textId="77777777" w:rsidR="00E7237D" w:rsidRPr="00E7237D" w:rsidRDefault="00E7237D" w:rsidP="00E7237D">
      <w:pPr>
        <w:ind w:left="360"/>
        <w:jc w:val="center"/>
        <w:rPr>
          <w:sz w:val="28"/>
          <w:szCs w:val="28"/>
        </w:rPr>
      </w:pPr>
    </w:p>
    <w:p w14:paraId="52D78399" w14:textId="03DD8E1F" w:rsidR="00E7237D" w:rsidRPr="00E7237D" w:rsidRDefault="00E7237D" w:rsidP="00E723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E7237D">
        <w:rPr>
          <w:sz w:val="28"/>
          <w:szCs w:val="28"/>
        </w:rPr>
        <w:t xml:space="preserve">l Bilancio di Previsione è formalmente corretto e rispetta le Norme di Legge e il regolamento dell’OPI di Ferrara del </w:t>
      </w:r>
      <w:r>
        <w:rPr>
          <w:sz w:val="28"/>
          <w:szCs w:val="28"/>
        </w:rPr>
        <w:t>0</w:t>
      </w:r>
      <w:r w:rsidRPr="00E7237D">
        <w:rPr>
          <w:sz w:val="28"/>
          <w:szCs w:val="28"/>
        </w:rPr>
        <w:t>9/01/2005</w:t>
      </w:r>
      <w:r>
        <w:rPr>
          <w:sz w:val="28"/>
          <w:szCs w:val="28"/>
        </w:rPr>
        <w:t>.</w:t>
      </w:r>
    </w:p>
    <w:p w14:paraId="30E06F6E" w14:textId="77777777" w:rsidR="00E7237D" w:rsidRPr="00E7237D" w:rsidRDefault="00E7237D" w:rsidP="00E7237D">
      <w:pPr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>Il Collegio dei Revisori dei Conti esprime parere favorevole affinché il bilancio di previsione in esame sia sottoposto all’approvazione dell’Assemblea annuale degli Iscritti.</w:t>
      </w:r>
    </w:p>
    <w:p w14:paraId="2D1FA98D" w14:textId="4E7EE1A8" w:rsidR="00E7237D" w:rsidRDefault="00E7237D" w:rsidP="00E7237D">
      <w:pPr>
        <w:spacing w:line="360" w:lineRule="auto"/>
        <w:ind w:left="360"/>
        <w:jc w:val="both"/>
        <w:rPr>
          <w:sz w:val="28"/>
          <w:szCs w:val="28"/>
        </w:rPr>
      </w:pPr>
    </w:p>
    <w:p w14:paraId="74A3D1BB" w14:textId="77777777" w:rsidR="00E7237D" w:rsidRPr="00E7237D" w:rsidRDefault="00E7237D" w:rsidP="00E7237D">
      <w:pPr>
        <w:spacing w:line="360" w:lineRule="auto"/>
        <w:ind w:left="360"/>
        <w:jc w:val="both"/>
        <w:rPr>
          <w:sz w:val="28"/>
          <w:szCs w:val="28"/>
        </w:rPr>
      </w:pPr>
    </w:p>
    <w:p w14:paraId="32B850DA" w14:textId="001FAB87" w:rsidR="00E7237D" w:rsidRPr="00E7237D" w:rsidRDefault="00415F58" w:rsidP="00E7237D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695E07" wp14:editId="2375FAB5">
            <wp:simplePos x="0" y="0"/>
            <wp:positionH relativeFrom="column">
              <wp:posOffset>4023360</wp:posOffset>
            </wp:positionH>
            <wp:positionV relativeFrom="paragraph">
              <wp:posOffset>-270510</wp:posOffset>
            </wp:positionV>
            <wp:extent cx="1366520" cy="51562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37D" w:rsidRPr="00E7237D">
        <w:rPr>
          <w:sz w:val="28"/>
          <w:szCs w:val="28"/>
        </w:rPr>
        <w:t>IL PRESIDENTE</w:t>
      </w:r>
      <w:r w:rsidR="00E7237D" w:rsidRPr="00E7237D">
        <w:rPr>
          <w:sz w:val="28"/>
          <w:szCs w:val="28"/>
        </w:rPr>
        <w:tab/>
      </w:r>
      <w:r w:rsidR="00E7237D" w:rsidRPr="00E7237D">
        <w:rPr>
          <w:sz w:val="28"/>
          <w:szCs w:val="28"/>
        </w:rPr>
        <w:tab/>
        <w:t>(Anna VERLICCHI )</w:t>
      </w:r>
      <w:r w:rsidRPr="00415F58">
        <w:rPr>
          <w:noProof/>
        </w:rPr>
        <w:t xml:space="preserve"> </w:t>
      </w:r>
    </w:p>
    <w:p w14:paraId="153573A9" w14:textId="15F07DC1" w:rsidR="00E7237D" w:rsidRDefault="00E7237D" w:rsidP="00E7237D">
      <w:pPr>
        <w:spacing w:line="360" w:lineRule="auto"/>
        <w:ind w:left="360"/>
        <w:jc w:val="both"/>
        <w:rPr>
          <w:sz w:val="28"/>
          <w:szCs w:val="28"/>
        </w:rPr>
      </w:pPr>
      <w:r w:rsidRPr="00E7237D">
        <w:rPr>
          <w:sz w:val="28"/>
          <w:szCs w:val="28"/>
        </w:rPr>
        <w:t xml:space="preserve">MEMBRO EFFETTIVO   </w:t>
      </w:r>
      <w:r w:rsidRPr="00E7237D">
        <w:rPr>
          <w:sz w:val="28"/>
          <w:szCs w:val="28"/>
        </w:rPr>
        <w:tab/>
        <w:t>(Matteo CIUFFREDA)</w:t>
      </w:r>
    </w:p>
    <w:p w14:paraId="461500DF" w14:textId="05FE2637" w:rsidR="00E7237D" w:rsidRPr="00E7237D" w:rsidRDefault="008B48FF" w:rsidP="00E7237D">
      <w:pPr>
        <w:spacing w:line="360" w:lineRule="auto"/>
        <w:ind w:left="360"/>
        <w:jc w:val="both"/>
        <w:rPr>
          <w:sz w:val="28"/>
          <w:szCs w:val="28"/>
        </w:rPr>
      </w:pPr>
      <w:r w:rsidRPr="008B48FF">
        <w:rPr>
          <w:sz w:val="28"/>
          <w:szCs w:val="28"/>
        </w:rPr>
        <w:t>MEMBRO EFFETTIVO</w:t>
      </w:r>
      <w:r w:rsidRPr="008B48FF">
        <w:rPr>
          <w:sz w:val="28"/>
          <w:szCs w:val="28"/>
        </w:rPr>
        <w:tab/>
        <w:t>(Manuel GIGANTE)</w:t>
      </w:r>
    </w:p>
    <w:sectPr w:rsidR="00E7237D" w:rsidRPr="00E7237D" w:rsidSect="00AA521B"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8804" w14:textId="77777777" w:rsidR="008A5102" w:rsidRDefault="008A5102" w:rsidP="00FB5FDD">
      <w:r>
        <w:separator/>
      </w:r>
    </w:p>
  </w:endnote>
  <w:endnote w:type="continuationSeparator" w:id="0">
    <w:p w14:paraId="6B881761" w14:textId="77777777" w:rsidR="008A5102" w:rsidRDefault="008A5102" w:rsidP="00FB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0C41" w14:textId="77777777" w:rsidR="00AB07AA" w:rsidRPr="00AB07AA" w:rsidRDefault="00AB07AA">
    <w:pPr>
      <w:pStyle w:val="Pidipagina"/>
      <w:jc w:val="center"/>
      <w:rPr>
        <w:sz w:val="20"/>
        <w:szCs w:val="20"/>
      </w:rPr>
    </w:pPr>
    <w:r w:rsidRPr="00AB07AA">
      <w:rPr>
        <w:sz w:val="20"/>
        <w:szCs w:val="20"/>
      </w:rPr>
      <w:fldChar w:fldCharType="begin"/>
    </w:r>
    <w:r w:rsidRPr="00AB07AA">
      <w:rPr>
        <w:sz w:val="20"/>
        <w:szCs w:val="20"/>
      </w:rPr>
      <w:instrText>PAGE   \* MERGEFORMAT</w:instrText>
    </w:r>
    <w:r w:rsidRPr="00AB07AA">
      <w:rPr>
        <w:sz w:val="20"/>
        <w:szCs w:val="20"/>
      </w:rPr>
      <w:fldChar w:fldCharType="separate"/>
    </w:r>
    <w:r w:rsidR="00DA3A80">
      <w:rPr>
        <w:noProof/>
        <w:sz w:val="20"/>
        <w:szCs w:val="20"/>
      </w:rPr>
      <w:t>7</w:t>
    </w:r>
    <w:r w:rsidRPr="00AB07AA">
      <w:rPr>
        <w:sz w:val="20"/>
        <w:szCs w:val="20"/>
      </w:rPr>
      <w:fldChar w:fldCharType="end"/>
    </w:r>
  </w:p>
  <w:p w14:paraId="7405E164" w14:textId="77777777" w:rsidR="00AB07AA" w:rsidRDefault="00AB07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786" w14:textId="77777777" w:rsidR="008A5102" w:rsidRDefault="008A5102" w:rsidP="00FB5FDD">
      <w:r>
        <w:separator/>
      </w:r>
    </w:p>
  </w:footnote>
  <w:footnote w:type="continuationSeparator" w:id="0">
    <w:p w14:paraId="0B6840C8" w14:textId="77777777" w:rsidR="008A5102" w:rsidRDefault="008A5102" w:rsidP="00FB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1" w15:restartNumberingAfterBreak="0">
    <w:nsid w:val="02BF0A00"/>
    <w:multiLevelType w:val="hybridMultilevel"/>
    <w:tmpl w:val="FCC26B2C"/>
    <w:lvl w:ilvl="0" w:tplc="CDE080E6">
      <w:start w:val="1"/>
      <w:numFmt w:val="decimal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388"/>
    <w:multiLevelType w:val="hybridMultilevel"/>
    <w:tmpl w:val="E88E4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3CD8"/>
    <w:multiLevelType w:val="hybridMultilevel"/>
    <w:tmpl w:val="E5466B3A"/>
    <w:lvl w:ilvl="0" w:tplc="EAF2FEF2">
      <w:start w:val="1"/>
      <w:numFmt w:val="lowerLetter"/>
      <w:lvlText w:val="%1)"/>
      <w:lvlJc w:val="left"/>
      <w:pPr>
        <w:ind w:left="166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13571F64"/>
    <w:multiLevelType w:val="hybridMultilevel"/>
    <w:tmpl w:val="D474E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197A"/>
    <w:multiLevelType w:val="hybridMultilevel"/>
    <w:tmpl w:val="EC52B3A6"/>
    <w:lvl w:ilvl="0" w:tplc="9BA44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699B"/>
    <w:multiLevelType w:val="hybridMultilevel"/>
    <w:tmpl w:val="6FEE9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6F97"/>
    <w:multiLevelType w:val="hybridMultilevel"/>
    <w:tmpl w:val="BF34AF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72DC"/>
    <w:multiLevelType w:val="hybridMultilevel"/>
    <w:tmpl w:val="876EE6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5474"/>
    <w:multiLevelType w:val="hybridMultilevel"/>
    <w:tmpl w:val="539AA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6EAF"/>
    <w:multiLevelType w:val="hybridMultilevel"/>
    <w:tmpl w:val="1640DD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87A79"/>
    <w:multiLevelType w:val="hybridMultilevel"/>
    <w:tmpl w:val="90F6A8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4178"/>
    <w:multiLevelType w:val="hybridMultilevel"/>
    <w:tmpl w:val="E10AB70E"/>
    <w:lvl w:ilvl="0" w:tplc="562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C01"/>
    <w:multiLevelType w:val="hybridMultilevel"/>
    <w:tmpl w:val="1180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D131A"/>
    <w:multiLevelType w:val="hybridMultilevel"/>
    <w:tmpl w:val="028AA2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3C7"/>
    <w:multiLevelType w:val="hybridMultilevel"/>
    <w:tmpl w:val="BF7E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701C"/>
    <w:multiLevelType w:val="hybridMultilevel"/>
    <w:tmpl w:val="46742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675D2"/>
    <w:multiLevelType w:val="hybridMultilevel"/>
    <w:tmpl w:val="8A14BDE6"/>
    <w:lvl w:ilvl="0" w:tplc="0410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ACC061E"/>
    <w:multiLevelType w:val="hybridMultilevel"/>
    <w:tmpl w:val="C9B487D0"/>
    <w:lvl w:ilvl="0" w:tplc="0410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9" w15:restartNumberingAfterBreak="0">
    <w:nsid w:val="607F42CD"/>
    <w:multiLevelType w:val="hybridMultilevel"/>
    <w:tmpl w:val="E6E8D7A2"/>
    <w:lvl w:ilvl="0" w:tplc="E41CB1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D7C4A"/>
    <w:multiLevelType w:val="hybridMultilevel"/>
    <w:tmpl w:val="8278D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2BD9"/>
    <w:multiLevelType w:val="hybridMultilevel"/>
    <w:tmpl w:val="D1F66E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848FD"/>
    <w:multiLevelType w:val="hybridMultilevel"/>
    <w:tmpl w:val="C47C8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05851"/>
    <w:multiLevelType w:val="hybridMultilevel"/>
    <w:tmpl w:val="B6F08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31939">
    <w:abstractNumId w:val="9"/>
  </w:num>
  <w:num w:numId="2" w16cid:durableId="1050570522">
    <w:abstractNumId w:val="10"/>
  </w:num>
  <w:num w:numId="3" w16cid:durableId="1750956804">
    <w:abstractNumId w:val="0"/>
  </w:num>
  <w:num w:numId="4" w16cid:durableId="1064838999">
    <w:abstractNumId w:val="17"/>
  </w:num>
  <w:num w:numId="5" w16cid:durableId="616570176">
    <w:abstractNumId w:val="4"/>
  </w:num>
  <w:num w:numId="6" w16cid:durableId="487407861">
    <w:abstractNumId w:val="18"/>
  </w:num>
  <w:num w:numId="7" w16cid:durableId="1643732586">
    <w:abstractNumId w:val="15"/>
  </w:num>
  <w:num w:numId="8" w16cid:durableId="808786065">
    <w:abstractNumId w:val="16"/>
  </w:num>
  <w:num w:numId="9" w16cid:durableId="2005820432">
    <w:abstractNumId w:val="21"/>
  </w:num>
  <w:num w:numId="10" w16cid:durableId="1030034393">
    <w:abstractNumId w:val="1"/>
  </w:num>
  <w:num w:numId="11" w16cid:durableId="36322962">
    <w:abstractNumId w:val="20"/>
  </w:num>
  <w:num w:numId="12" w16cid:durableId="504976591">
    <w:abstractNumId w:val="22"/>
  </w:num>
  <w:num w:numId="13" w16cid:durableId="606547259">
    <w:abstractNumId w:val="5"/>
  </w:num>
  <w:num w:numId="14" w16cid:durableId="1728601405">
    <w:abstractNumId w:val="2"/>
  </w:num>
  <w:num w:numId="15" w16cid:durableId="329870040">
    <w:abstractNumId w:val="19"/>
  </w:num>
  <w:num w:numId="16" w16cid:durableId="1590383564">
    <w:abstractNumId w:val="23"/>
  </w:num>
  <w:num w:numId="17" w16cid:durableId="1789624147">
    <w:abstractNumId w:val="14"/>
  </w:num>
  <w:num w:numId="18" w16cid:durableId="1171946394">
    <w:abstractNumId w:val="3"/>
  </w:num>
  <w:num w:numId="19" w16cid:durableId="1775125292">
    <w:abstractNumId w:val="12"/>
  </w:num>
  <w:num w:numId="20" w16cid:durableId="407120123">
    <w:abstractNumId w:val="6"/>
  </w:num>
  <w:num w:numId="21" w16cid:durableId="575169240">
    <w:abstractNumId w:val="8"/>
  </w:num>
  <w:num w:numId="22" w16cid:durableId="951937492">
    <w:abstractNumId w:val="13"/>
  </w:num>
  <w:num w:numId="23" w16cid:durableId="1984236489">
    <w:abstractNumId w:val="11"/>
  </w:num>
  <w:num w:numId="24" w16cid:durableId="1193574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EC"/>
    <w:rsid w:val="0001400D"/>
    <w:rsid w:val="00035473"/>
    <w:rsid w:val="00044BEA"/>
    <w:rsid w:val="00070B2B"/>
    <w:rsid w:val="00074380"/>
    <w:rsid w:val="00092BF3"/>
    <w:rsid w:val="000A0560"/>
    <w:rsid w:val="000B1AEF"/>
    <w:rsid w:val="000E0A70"/>
    <w:rsid w:val="00114EBC"/>
    <w:rsid w:val="0013092F"/>
    <w:rsid w:val="00196994"/>
    <w:rsid w:val="001A5687"/>
    <w:rsid w:val="001C457A"/>
    <w:rsid w:val="00221E4B"/>
    <w:rsid w:val="00257D66"/>
    <w:rsid w:val="00270ED7"/>
    <w:rsid w:val="002854AB"/>
    <w:rsid w:val="002C1A46"/>
    <w:rsid w:val="002C3615"/>
    <w:rsid w:val="002E311A"/>
    <w:rsid w:val="00303330"/>
    <w:rsid w:val="0032361A"/>
    <w:rsid w:val="00340860"/>
    <w:rsid w:val="0037779F"/>
    <w:rsid w:val="003955CF"/>
    <w:rsid w:val="003967C9"/>
    <w:rsid w:val="003B1DB5"/>
    <w:rsid w:val="0041071A"/>
    <w:rsid w:val="00415F58"/>
    <w:rsid w:val="00470CB6"/>
    <w:rsid w:val="004A4D4D"/>
    <w:rsid w:val="00500C8C"/>
    <w:rsid w:val="00545770"/>
    <w:rsid w:val="0059692D"/>
    <w:rsid w:val="005D4CB5"/>
    <w:rsid w:val="00626E43"/>
    <w:rsid w:val="006860F7"/>
    <w:rsid w:val="00694269"/>
    <w:rsid w:val="006C26A4"/>
    <w:rsid w:val="006C450A"/>
    <w:rsid w:val="006E2305"/>
    <w:rsid w:val="00702B07"/>
    <w:rsid w:val="007412DD"/>
    <w:rsid w:val="007531B5"/>
    <w:rsid w:val="0075501F"/>
    <w:rsid w:val="007803E3"/>
    <w:rsid w:val="0079304C"/>
    <w:rsid w:val="007B29A3"/>
    <w:rsid w:val="007B68EE"/>
    <w:rsid w:val="007F0B9C"/>
    <w:rsid w:val="00831A0C"/>
    <w:rsid w:val="00837165"/>
    <w:rsid w:val="0084197A"/>
    <w:rsid w:val="00841A1D"/>
    <w:rsid w:val="00852A1D"/>
    <w:rsid w:val="00894580"/>
    <w:rsid w:val="008A5102"/>
    <w:rsid w:val="008A6746"/>
    <w:rsid w:val="008B48FF"/>
    <w:rsid w:val="008B688E"/>
    <w:rsid w:val="008C1E73"/>
    <w:rsid w:val="008C2DD2"/>
    <w:rsid w:val="008F24CF"/>
    <w:rsid w:val="00941722"/>
    <w:rsid w:val="00945F2B"/>
    <w:rsid w:val="00963CD4"/>
    <w:rsid w:val="009A33A7"/>
    <w:rsid w:val="009D7949"/>
    <w:rsid w:val="009F161B"/>
    <w:rsid w:val="009F17EF"/>
    <w:rsid w:val="00A10313"/>
    <w:rsid w:val="00A34762"/>
    <w:rsid w:val="00A6061F"/>
    <w:rsid w:val="00A8628A"/>
    <w:rsid w:val="00AA521B"/>
    <w:rsid w:val="00AB07AA"/>
    <w:rsid w:val="00AC4649"/>
    <w:rsid w:val="00AC66CF"/>
    <w:rsid w:val="00AE3DA8"/>
    <w:rsid w:val="00B018EC"/>
    <w:rsid w:val="00B1075C"/>
    <w:rsid w:val="00B16A95"/>
    <w:rsid w:val="00B26983"/>
    <w:rsid w:val="00B35C7B"/>
    <w:rsid w:val="00B42BE8"/>
    <w:rsid w:val="00B439DB"/>
    <w:rsid w:val="00B53D6E"/>
    <w:rsid w:val="00B71580"/>
    <w:rsid w:val="00B80325"/>
    <w:rsid w:val="00B9077A"/>
    <w:rsid w:val="00BA54B0"/>
    <w:rsid w:val="00BB4C2E"/>
    <w:rsid w:val="00BD2341"/>
    <w:rsid w:val="00BF33E3"/>
    <w:rsid w:val="00C02CFE"/>
    <w:rsid w:val="00C20D5E"/>
    <w:rsid w:val="00C2150C"/>
    <w:rsid w:val="00C27FCF"/>
    <w:rsid w:val="00C40810"/>
    <w:rsid w:val="00C84677"/>
    <w:rsid w:val="00C903A0"/>
    <w:rsid w:val="00D0104C"/>
    <w:rsid w:val="00D20244"/>
    <w:rsid w:val="00D27A5A"/>
    <w:rsid w:val="00D47D23"/>
    <w:rsid w:val="00D6141D"/>
    <w:rsid w:val="00D8452A"/>
    <w:rsid w:val="00D9022B"/>
    <w:rsid w:val="00DA3A80"/>
    <w:rsid w:val="00DE2503"/>
    <w:rsid w:val="00E12FEC"/>
    <w:rsid w:val="00E2093A"/>
    <w:rsid w:val="00E36B0F"/>
    <w:rsid w:val="00E52E4A"/>
    <w:rsid w:val="00E54CEB"/>
    <w:rsid w:val="00E7237D"/>
    <w:rsid w:val="00ED6FAE"/>
    <w:rsid w:val="00F00573"/>
    <w:rsid w:val="00F1528A"/>
    <w:rsid w:val="00F23FB8"/>
    <w:rsid w:val="00F622BF"/>
    <w:rsid w:val="00F63AC8"/>
    <w:rsid w:val="00F73823"/>
    <w:rsid w:val="00FA4EDB"/>
    <w:rsid w:val="00FA5A6E"/>
    <w:rsid w:val="00FB5FDD"/>
    <w:rsid w:val="00FC79B9"/>
    <w:rsid w:val="00FD58DA"/>
    <w:rsid w:val="00FE49C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F665C"/>
  <w15:chartTrackingRefBased/>
  <w15:docId w15:val="{3B82B296-BCB5-4BEE-B3B2-1BF7951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79B9"/>
    <w:rPr>
      <w:color w:val="0000FF"/>
      <w:u w:val="single"/>
    </w:rPr>
  </w:style>
  <w:style w:type="paragraph" w:customStyle="1" w:styleId="Contenutotabella">
    <w:name w:val="Contenuto tabella"/>
    <w:basedOn w:val="Normale"/>
    <w:rsid w:val="00B16A9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B16A95"/>
    <w:pPr>
      <w:widowControl w:val="0"/>
      <w:suppressAutoHyphens/>
      <w:jc w:val="center"/>
    </w:pPr>
    <w:rPr>
      <w:rFonts w:eastAsia="SimSun" w:cs="Mangal"/>
      <w:kern w:val="1"/>
      <w:lang w:eastAsia="zh-CN" w:bidi="hi-IN"/>
    </w:rPr>
  </w:style>
  <w:style w:type="character" w:customStyle="1" w:styleId="TitoloCarattere">
    <w:name w:val="Titolo Carattere"/>
    <w:link w:val="Titolo"/>
    <w:rsid w:val="00B16A95"/>
    <w:rPr>
      <w:rFonts w:eastAsia="SimSu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qFormat/>
    <w:rsid w:val="00B16A9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B16A95"/>
    <w:rPr>
      <w:rFonts w:ascii="Calibri Light" w:eastAsia="Times New Roman" w:hAnsi="Calibri Light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B16A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16A95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FB5FD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FB5F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5FDD"/>
  </w:style>
  <w:style w:type="character" w:styleId="Rimandonotaapidipagina">
    <w:name w:val="footnote reference"/>
    <w:rsid w:val="00FB5FDD"/>
    <w:rPr>
      <w:vertAlign w:val="superscript"/>
    </w:rPr>
  </w:style>
  <w:style w:type="character" w:customStyle="1" w:styleId="Caratterinotaapidipagina">
    <w:name w:val="Caratteri nota a piè di pagina"/>
    <w:rsid w:val="00074380"/>
  </w:style>
  <w:style w:type="paragraph" w:styleId="Corpotesto">
    <w:name w:val="Body Text"/>
    <w:basedOn w:val="Normale"/>
    <w:link w:val="CorpotestoCarattere"/>
    <w:rsid w:val="00074380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lang w:eastAsia="zh-CN" w:bidi="hi-IN"/>
    </w:rPr>
  </w:style>
  <w:style w:type="character" w:customStyle="1" w:styleId="CorpotestoCarattere">
    <w:name w:val="Corpo testo Carattere"/>
    <w:link w:val="Corpotesto"/>
    <w:rsid w:val="00074380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AB0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B07A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0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07A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49C6"/>
    <w:pPr>
      <w:spacing w:before="100" w:beforeAutospacing="1" w:after="119"/>
    </w:pPr>
  </w:style>
  <w:style w:type="table" w:styleId="Grigliatabella">
    <w:name w:val="Table Grid"/>
    <w:basedOn w:val="Tabellanormale"/>
    <w:rsid w:val="00A8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ferrar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rrara@cert.ordine-o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iferrar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E912-3D63-486F-AA39-FA1C2CED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564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4502</CharactersWithSpaces>
  <SharedDoc>false</SharedDoc>
  <HLinks>
    <vt:vector size="18" baseType="variant"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mailto:ferrara@cert.ordine-opi.it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mailto:info@opiferrara.it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http://www.ipasvife.it/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Anna Verlicchi</cp:lastModifiedBy>
  <cp:revision>3</cp:revision>
  <cp:lastPrinted>2023-03-02T17:00:00Z</cp:lastPrinted>
  <dcterms:created xsi:type="dcterms:W3CDTF">2023-03-02T16:38:00Z</dcterms:created>
  <dcterms:modified xsi:type="dcterms:W3CDTF">2023-03-02T17:40:00Z</dcterms:modified>
</cp:coreProperties>
</file>